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FF5DE0" w:rsidRDefault="002442EE" w:rsidP="000F2DA9">
      <w:pPr>
        <w:tabs>
          <w:tab w:val="left" w:pos="5040"/>
        </w:tabs>
        <w:jc w:val="left"/>
        <w:rPr>
          <w:rFonts w:ascii="Arial Narrow" w:hAnsi="Arial Narrow"/>
          <w:b/>
          <w:bCs/>
          <w:sz w:val="28"/>
          <w:szCs w:val="28"/>
        </w:rPr>
      </w:pP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2"/>
        <w:gridCol w:w="5310"/>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0AA6B21F" w:rsidR="00A97A10" w:rsidRPr="00385B43" w:rsidRDefault="001B7DE4" w:rsidP="00B4260D">
            <w:pPr>
              <w:rPr>
                <w:rFonts w:ascii="Arial Narrow" w:hAnsi="Arial Narrow"/>
                <w:bCs/>
                <w:sz w:val="18"/>
                <w:szCs w:val="18"/>
                <w:highlight w:val="yellow"/>
              </w:rPr>
            </w:pPr>
            <w:r w:rsidRPr="00CE2FB9">
              <w:rPr>
                <w:rFonts w:ascii="Arial Narrow" w:hAnsi="Arial Narrow"/>
                <w:bCs/>
                <w:sz w:val="18"/>
                <w:szCs w:val="18"/>
              </w:rPr>
              <w:t xml:space="preserve">MAS Zemplín pod Vihorlatom, </w:t>
            </w:r>
            <w:proofErr w:type="spellStart"/>
            <w:r w:rsidRPr="00CE2FB9">
              <w:rPr>
                <w:rFonts w:ascii="Arial Narrow" w:hAnsi="Arial Narrow"/>
                <w:bCs/>
                <w:sz w:val="18"/>
                <w:szCs w:val="18"/>
              </w:rPr>
              <w:t>o.z</w:t>
            </w:r>
            <w:proofErr w:type="spellEnd"/>
            <w:r w:rsidRPr="00CE2FB9">
              <w:rPr>
                <w:rFonts w:ascii="Arial Narrow" w:hAnsi="Arial Narrow"/>
                <w:bCs/>
                <w:sz w:val="18"/>
                <w:szCs w:val="18"/>
              </w:rPr>
              <w:t>.</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385B43" w:rsidRDefault="00A97A10" w:rsidP="00B4260D">
            <w:pPr>
              <w:rPr>
                <w:rFonts w:ascii="Arial Narrow" w:hAnsi="Arial Narrow"/>
              </w:rPr>
            </w:pPr>
            <w:r w:rsidRPr="00385B43">
              <w:rPr>
                <w:rFonts w:ascii="Arial Narrow" w:hAnsi="Arial Narrow"/>
                <w:bCs/>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385B43" w:rsidRDefault="000F3A18" w:rsidP="00A97A10">
            <w:pPr>
              <w:rPr>
                <w:rFonts w:ascii="Arial Narrow" w:hAnsi="Arial Narrow"/>
                <w:bCs/>
                <w:sz w:val="18"/>
                <w:szCs w:val="18"/>
              </w:rPr>
            </w:pPr>
            <w:r w:rsidRPr="00385B43">
              <w:rPr>
                <w:rFonts w:ascii="Arial Narrow" w:hAnsi="Arial Narrow"/>
                <w:bCs/>
                <w:sz w:val="18"/>
                <w:szCs w:val="18"/>
              </w:rPr>
              <w:t>Uveďte presný názov projektu. V prípade, že sa názov projektu v </w:t>
            </w:r>
            <w:proofErr w:type="spellStart"/>
            <w:r w:rsidRPr="00385B43">
              <w:rPr>
                <w:rFonts w:ascii="Arial Narrow" w:hAnsi="Arial Narrow"/>
                <w:bCs/>
                <w:sz w:val="18"/>
                <w:szCs w:val="18"/>
              </w:rPr>
              <w:t>ŽoP</w:t>
            </w:r>
            <w:r w:rsidR="00A97A10" w:rsidRPr="00385B43">
              <w:rPr>
                <w:rFonts w:ascii="Arial Narrow" w:hAnsi="Arial Narrow"/>
                <w:bCs/>
                <w:sz w:val="18"/>
                <w:szCs w:val="18"/>
              </w:rPr>
              <w:t>r</w:t>
            </w:r>
            <w:proofErr w:type="spellEnd"/>
            <w:r w:rsidRPr="00385B43">
              <w:rPr>
                <w:rFonts w:ascii="Arial Narrow" w:hAnsi="Arial Narrow"/>
                <w:bCs/>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4C197208" w:rsidR="00A97A10" w:rsidRPr="00385B43" w:rsidRDefault="001B7DE4" w:rsidP="00A97A10">
            <w:pPr>
              <w:rPr>
                <w:rFonts w:ascii="Arial Narrow" w:hAnsi="Arial Narrow"/>
                <w:bCs/>
                <w:sz w:val="18"/>
                <w:szCs w:val="18"/>
                <w:highlight w:val="yellow"/>
              </w:rPr>
            </w:pPr>
            <w:r w:rsidRPr="00CE2FB9">
              <w:rPr>
                <w:rFonts w:ascii="Arial Narrow" w:hAnsi="Arial Narrow"/>
                <w:bCs/>
                <w:sz w:val="18"/>
                <w:szCs w:val="18"/>
              </w:rPr>
              <w:t xml:space="preserve">IROP – CLLD – R026 – 512 </w:t>
            </w:r>
            <w:r w:rsidR="00A90018">
              <w:rPr>
                <w:rFonts w:ascii="Arial Narrow" w:hAnsi="Arial Narrow"/>
                <w:bCs/>
                <w:sz w:val="18"/>
                <w:szCs w:val="18"/>
              </w:rPr>
              <w:t>–</w:t>
            </w:r>
            <w:r w:rsidRPr="00CE2FB9">
              <w:rPr>
                <w:rFonts w:ascii="Arial Narrow" w:hAnsi="Arial Narrow"/>
                <w:bCs/>
                <w:sz w:val="18"/>
                <w:szCs w:val="18"/>
              </w:rPr>
              <w:t xml:space="preserve"> 006</w:t>
            </w:r>
            <w:r w:rsidR="00A90018">
              <w:rPr>
                <w:rFonts w:ascii="Arial Narrow" w:hAnsi="Arial Narrow"/>
                <w:bCs/>
                <w:sz w:val="18"/>
                <w:szCs w:val="18"/>
              </w:rPr>
              <w:t xml:space="preserve"> </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038F0594" w14:textId="3812779A" w:rsidR="00A97A10" w:rsidRPr="00385B43" w:rsidRDefault="00A97A10" w:rsidP="00A97A10">
            <w:pPr>
              <w:rPr>
                <w:rFonts w:ascii="Arial Narrow" w:hAnsi="Arial Narrow"/>
                <w:bCs/>
                <w:sz w:val="18"/>
                <w:szCs w:val="18"/>
                <w:highlight w:val="yellow"/>
              </w:rPr>
            </w:pPr>
          </w:p>
        </w:tc>
      </w:tr>
    </w:tbl>
    <w:p w14:paraId="106B4337" w14:textId="1C0965C0"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6A35B072"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 xml:space="preserve">poverený na prijímanie písomností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 xml:space="preserve">člen štatutárneho orgánu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006D62D4" w:rsidRPr="00385B43">
              <w:rPr>
                <w:rFonts w:ascii="Arial Narrow" w:hAnsi="Arial Narrow"/>
                <w:sz w:val="18"/>
                <w:szCs w:val="18"/>
              </w:rPr>
              <w:t>.</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588"/>
        <w:gridCol w:w="1256"/>
        <w:gridCol w:w="1851"/>
        <w:gridCol w:w="1464"/>
        <w:gridCol w:w="2071"/>
        <w:gridCol w:w="2552"/>
      </w:tblGrid>
      <w:tr w:rsidR="00681A6E" w:rsidRPr="00385B43" w14:paraId="402D87EA" w14:textId="77777777" w:rsidTr="0083156B">
        <w:trPr>
          <w:trHeight w:val="283"/>
        </w:trPr>
        <w:tc>
          <w:tcPr>
            <w:tcW w:w="9782" w:type="dxa"/>
            <w:gridSpan w:val="6"/>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5C7CF0C4" w14:textId="2DAFEFAF" w:rsidR="00176889" w:rsidRPr="00385B43" w:rsidRDefault="00EB2269" w:rsidP="00176889">
            <w:pPr>
              <w:rPr>
                <w:rFonts w:ascii="Arial Narrow" w:hAnsi="Arial Narrow"/>
                <w:b/>
                <w:bCs/>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r w:rsidR="00B27589">
              <w:rPr>
                <w:rFonts w:ascii="Arial Narrow" w:hAnsi="Arial Narrow"/>
                <w:sz w:val="18"/>
                <w:szCs w:val="18"/>
              </w:rPr>
              <w:t xml:space="preserve"> </w:t>
            </w:r>
            <w:r w:rsidR="00176889" w:rsidRPr="00385B43">
              <w:rPr>
                <w:rFonts w:ascii="Arial Narrow" w:hAnsi="Arial Narrow"/>
                <w:sz w:val="18"/>
                <w:szCs w:val="18"/>
              </w:rPr>
              <w:t>V prípade mobilných zariadení</w:t>
            </w:r>
            <w:r w:rsidR="00B27589">
              <w:rPr>
                <w:rFonts w:ascii="Arial Narrow" w:hAnsi="Arial Narrow"/>
                <w:sz w:val="18"/>
                <w:szCs w:val="18"/>
              </w:rPr>
              <w:t xml:space="preserve">, ktoré nemajú stále miesto ich využitia, </w:t>
            </w:r>
            <w:r w:rsidR="00176889" w:rsidRPr="00385B43">
              <w:rPr>
                <w:rFonts w:ascii="Arial Narrow" w:hAnsi="Arial Narrow"/>
                <w:sz w:val="18"/>
                <w:szCs w:val="18"/>
              </w:rPr>
              <w:t xml:space="preserve"> sa uvádza </w:t>
            </w:r>
            <w:r w:rsidR="00B27589">
              <w:rPr>
                <w:rFonts w:ascii="Arial Narrow" w:hAnsi="Arial Narrow"/>
                <w:sz w:val="18"/>
                <w:szCs w:val="18"/>
              </w:rPr>
              <w:t>sídlo žiadateľa,  resp. adresa prevádzkarne, v rámci ktorej sa mobilné zariadenia využívajú.</w:t>
            </w:r>
            <w:r w:rsidR="00B27589" w:rsidRPr="00385B43">
              <w:rPr>
                <w:rFonts w:ascii="Arial Narrow" w:hAnsi="Arial Narrow"/>
                <w:sz w:val="18"/>
                <w:szCs w:val="18"/>
              </w:rPr>
              <w:t>.</w:t>
            </w:r>
          </w:p>
        </w:tc>
      </w:tr>
      <w:tr w:rsidR="00681A6E" w:rsidRPr="00385B43" w14:paraId="41BA59D4" w14:textId="77777777" w:rsidTr="008A54A7">
        <w:trPr>
          <w:trHeight w:val="396"/>
        </w:trPr>
        <w:tc>
          <w:tcPr>
            <w:tcW w:w="588" w:type="dxa"/>
            <w:hideMark/>
          </w:tcPr>
          <w:p w14:paraId="2DC3E763" w14:textId="34B802BD" w:rsidR="00681A6E" w:rsidRPr="00385B43" w:rsidRDefault="00681A6E" w:rsidP="00681A6E">
            <w:pPr>
              <w:rPr>
                <w:rFonts w:ascii="Arial Narrow" w:hAnsi="Arial Narrow"/>
                <w:b/>
                <w:bCs/>
              </w:rPr>
            </w:pPr>
            <w:proofErr w:type="spellStart"/>
            <w:r w:rsidRPr="00385B43">
              <w:rPr>
                <w:rFonts w:ascii="Arial Narrow" w:hAnsi="Arial Narrow"/>
                <w:b/>
                <w:bCs/>
              </w:rPr>
              <w:t>P.č</w:t>
            </w:r>
            <w:proofErr w:type="spellEnd"/>
            <w:r w:rsidRPr="00385B43">
              <w:rPr>
                <w:rFonts w:ascii="Arial Narrow" w:hAnsi="Arial Narrow"/>
                <w:b/>
                <w:bCs/>
              </w:rPr>
              <w:t>.</w:t>
            </w:r>
          </w:p>
        </w:tc>
        <w:tc>
          <w:tcPr>
            <w:tcW w:w="1256" w:type="dxa"/>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851"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4" w:type="dxa"/>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2071" w:type="dxa"/>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552" w:type="dxa"/>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8A54A7">
        <w:trPr>
          <w:trHeight w:val="307"/>
        </w:trPr>
        <w:tc>
          <w:tcPr>
            <w:tcW w:w="588"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256" w:type="dxa"/>
            <w:vAlign w:val="center"/>
          </w:tcPr>
          <w:p w14:paraId="2DDC4140" w14:textId="60C16536" w:rsidR="00681A6E" w:rsidRPr="00385B43" w:rsidRDefault="00681A6E" w:rsidP="008A2FD8">
            <w:pPr>
              <w:jc w:val="center"/>
              <w:rPr>
                <w:rFonts w:ascii="Arial Narrow" w:hAnsi="Arial Narrow"/>
                <w:bCs/>
                <w:sz w:val="18"/>
              </w:rPr>
            </w:pPr>
          </w:p>
        </w:tc>
        <w:tc>
          <w:tcPr>
            <w:tcW w:w="1851" w:type="dxa"/>
            <w:vAlign w:val="center"/>
          </w:tcPr>
          <w:p w14:paraId="75C01248" w14:textId="77777777" w:rsidR="00681A6E" w:rsidRPr="00385B43" w:rsidRDefault="00681A6E" w:rsidP="008A2FD8">
            <w:pPr>
              <w:jc w:val="center"/>
              <w:rPr>
                <w:rFonts w:ascii="Arial Narrow" w:hAnsi="Arial Narrow"/>
                <w:bCs/>
                <w:sz w:val="18"/>
              </w:rPr>
            </w:pPr>
          </w:p>
        </w:tc>
        <w:tc>
          <w:tcPr>
            <w:tcW w:w="1464" w:type="dxa"/>
            <w:vAlign w:val="center"/>
            <w:hideMark/>
          </w:tcPr>
          <w:p w14:paraId="648A52C8" w14:textId="75D8D918" w:rsidR="00681A6E" w:rsidRPr="00385B43" w:rsidRDefault="00681A6E" w:rsidP="008A2FD8">
            <w:pPr>
              <w:jc w:val="center"/>
              <w:rPr>
                <w:rFonts w:ascii="Arial Narrow" w:hAnsi="Arial Narrow"/>
                <w:bCs/>
                <w:sz w:val="18"/>
              </w:rPr>
            </w:pPr>
          </w:p>
        </w:tc>
        <w:tc>
          <w:tcPr>
            <w:tcW w:w="2071" w:type="dxa"/>
            <w:vAlign w:val="center"/>
          </w:tcPr>
          <w:p w14:paraId="6E181757" w14:textId="77777777" w:rsidR="00681A6E" w:rsidRPr="00385B43" w:rsidRDefault="00681A6E" w:rsidP="008A2FD8">
            <w:pPr>
              <w:jc w:val="center"/>
              <w:rPr>
                <w:rFonts w:ascii="Arial Narrow" w:hAnsi="Arial Narrow"/>
                <w:bCs/>
                <w:sz w:val="18"/>
              </w:rPr>
            </w:pPr>
          </w:p>
        </w:tc>
        <w:tc>
          <w:tcPr>
            <w:tcW w:w="2552" w:type="dxa"/>
            <w:vAlign w:val="center"/>
          </w:tcPr>
          <w:p w14:paraId="2996C1F6" w14:textId="4A88685A" w:rsidR="00681A6E" w:rsidRPr="00385B43" w:rsidRDefault="00681A6E" w:rsidP="008A2FD8">
            <w:pPr>
              <w:jc w:val="center"/>
              <w:rPr>
                <w:rFonts w:ascii="Arial Narrow" w:hAnsi="Arial Narrow"/>
                <w:bCs/>
                <w:sz w:val="18"/>
              </w:rPr>
            </w:pPr>
          </w:p>
        </w:tc>
      </w:tr>
      <w:tr w:rsidR="00B27589" w:rsidRPr="00385B43" w14:paraId="2B2692C6" w14:textId="77777777" w:rsidTr="00267429">
        <w:trPr>
          <w:trHeight w:val="307"/>
        </w:trPr>
        <w:tc>
          <w:tcPr>
            <w:tcW w:w="9782" w:type="dxa"/>
            <w:gridSpan w:val="6"/>
            <w:vAlign w:val="center"/>
          </w:tcPr>
          <w:p w14:paraId="7CE9A9DE" w14:textId="7C0CC300" w:rsidR="00B27589" w:rsidRPr="00385B43" w:rsidRDefault="00B27589" w:rsidP="008A54A7">
            <w:pPr>
              <w:rPr>
                <w:rFonts w:ascii="Arial Narrow" w:hAnsi="Arial Narrow"/>
                <w:bCs/>
                <w:sz w:val="18"/>
              </w:rPr>
            </w:pP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Pr>
                <w:rFonts w:ascii="Arial Narrow" w:hAnsi="Arial Narrow"/>
                <w:bCs/>
                <w:sz w:val="18"/>
              </w:rPr>
              <w:t>uvedie požadované údaje ku všetkým nehnuteľnosti, ktorých užívanie je nevyhnutné na realizáciu projektu.</w:t>
            </w:r>
            <w:r>
              <w:t xml:space="preserve"> </w:t>
            </w:r>
            <w:r w:rsidRPr="00842085">
              <w:rPr>
                <w:rFonts w:ascii="Arial Narrow" w:hAnsi="Arial Narrow"/>
                <w:bCs/>
                <w:sz w:val="18"/>
              </w:rPr>
              <w:t>Uvedené sa nevzťahuje na projekty, predmetom ktorých je výučne obstaranie hnuteľných vecí, ktoré nebudú mať stále miesto ich využívania (napr. v</w:t>
            </w:r>
            <w:r>
              <w:rPr>
                <w:rFonts w:ascii="Arial Narrow" w:hAnsi="Arial Narrow"/>
                <w:bCs/>
                <w:sz w:val="18"/>
              </w:rPr>
              <w:t> </w:t>
            </w:r>
            <w:r w:rsidRPr="00842085">
              <w:rPr>
                <w:rFonts w:ascii="Arial Narrow" w:hAnsi="Arial Narrow"/>
                <w:bCs/>
                <w:sz w:val="18"/>
              </w:rPr>
              <w:t>prípade</w:t>
            </w:r>
            <w:r>
              <w:rPr>
                <w:rFonts w:ascii="Arial Narrow" w:hAnsi="Arial Narrow"/>
                <w:bCs/>
                <w:sz w:val="18"/>
              </w:rPr>
              <w:t xml:space="preserve"> nákupu dopravných prostriedkov nie je potrebné špecifikovať nehnuteľnosti, kde sú garážované</w:t>
            </w:r>
            <w:r w:rsidRPr="00842085">
              <w:rPr>
                <w:rFonts w:ascii="Arial Narrow" w:hAnsi="Arial Narrow"/>
                <w:bCs/>
                <w:sz w:val="18"/>
              </w:rPr>
              <w:t>)</w:t>
            </w:r>
            <w:r>
              <w:rPr>
                <w:rFonts w:ascii="Arial Narrow" w:hAnsi="Arial Narrow"/>
                <w:bCs/>
                <w:sz w:val="18"/>
              </w:rPr>
              <w:t xml:space="preserve">, </w:t>
            </w:r>
            <w:proofErr w:type="spellStart"/>
            <w:r>
              <w:rPr>
                <w:rFonts w:ascii="Arial Narrow" w:hAnsi="Arial Narrow"/>
                <w:bCs/>
                <w:sz w:val="18"/>
              </w:rPr>
              <w:t>t.j</w:t>
            </w:r>
            <w:proofErr w:type="spellEnd"/>
            <w:r>
              <w:rPr>
                <w:rFonts w:ascii="Arial Narrow" w:hAnsi="Arial Narrow"/>
                <w:bCs/>
                <w:sz w:val="18"/>
              </w:rPr>
              <w:t xml:space="preserve">. v prípade projektu zameraného </w:t>
            </w:r>
            <w:r>
              <w:rPr>
                <w:rFonts w:ascii="Arial Narrow" w:hAnsi="Arial Narrow"/>
                <w:bCs/>
                <w:sz w:val="18"/>
              </w:rPr>
              <w:lastRenderedPageBreak/>
              <w:t>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w:t>
            </w:r>
          </w:p>
        </w:tc>
      </w:tr>
      <w:tr w:rsidR="00B27589" w:rsidRPr="00385B43" w14:paraId="25A03E00" w14:textId="77777777" w:rsidTr="008A54A7">
        <w:trPr>
          <w:trHeight w:val="307"/>
        </w:trPr>
        <w:tc>
          <w:tcPr>
            <w:tcW w:w="1844" w:type="dxa"/>
            <w:gridSpan w:val="2"/>
            <w:vAlign w:val="center"/>
          </w:tcPr>
          <w:p w14:paraId="7DE13A9C" w14:textId="4E7E8173" w:rsidR="00B27589" w:rsidRPr="00385B43" w:rsidRDefault="00B27589" w:rsidP="008A2FD8">
            <w:pPr>
              <w:jc w:val="center"/>
              <w:rPr>
                <w:rFonts w:ascii="Arial Narrow" w:hAnsi="Arial Narrow"/>
                <w:bCs/>
                <w:sz w:val="18"/>
              </w:rPr>
            </w:pPr>
            <w:r>
              <w:rPr>
                <w:rFonts w:ascii="Arial Narrow" w:hAnsi="Arial Narrow"/>
                <w:b/>
                <w:bCs/>
                <w:sz w:val="18"/>
              </w:rPr>
              <w:lastRenderedPageBreak/>
              <w:t>Typ</w:t>
            </w:r>
          </w:p>
        </w:tc>
        <w:tc>
          <w:tcPr>
            <w:tcW w:w="1851" w:type="dxa"/>
            <w:vAlign w:val="center"/>
          </w:tcPr>
          <w:p w14:paraId="449266BC" w14:textId="5F9D41DE" w:rsidR="00B27589" w:rsidRPr="00385B43" w:rsidRDefault="00B27589" w:rsidP="008A2FD8">
            <w:pPr>
              <w:jc w:val="center"/>
              <w:rPr>
                <w:rFonts w:ascii="Arial Narrow" w:hAnsi="Arial Narrow"/>
                <w:bCs/>
                <w:sz w:val="18"/>
              </w:rPr>
            </w:pPr>
            <w:r>
              <w:rPr>
                <w:rFonts w:ascii="Arial Narrow" w:hAnsi="Arial Narrow"/>
                <w:b/>
                <w:bCs/>
                <w:sz w:val="18"/>
              </w:rPr>
              <w:t>Katastrálne územie</w:t>
            </w:r>
          </w:p>
        </w:tc>
        <w:tc>
          <w:tcPr>
            <w:tcW w:w="1464" w:type="dxa"/>
            <w:vAlign w:val="center"/>
          </w:tcPr>
          <w:p w14:paraId="3F7C2213" w14:textId="6C2C4ADC" w:rsidR="00B27589" w:rsidRPr="00385B43" w:rsidRDefault="00B27589" w:rsidP="008A2FD8">
            <w:pPr>
              <w:jc w:val="center"/>
              <w:rPr>
                <w:rFonts w:ascii="Arial Narrow" w:hAnsi="Arial Narrow"/>
                <w:bCs/>
                <w:sz w:val="18"/>
              </w:rPr>
            </w:pPr>
            <w:r>
              <w:rPr>
                <w:rFonts w:ascii="Arial Narrow" w:hAnsi="Arial Narrow"/>
                <w:b/>
                <w:bCs/>
                <w:sz w:val="18"/>
              </w:rPr>
              <w:t>Č. parcely</w:t>
            </w:r>
          </w:p>
        </w:tc>
        <w:tc>
          <w:tcPr>
            <w:tcW w:w="2071" w:type="dxa"/>
            <w:vAlign w:val="center"/>
          </w:tcPr>
          <w:p w14:paraId="1833FC56" w14:textId="1EA38C04" w:rsidR="00B27589" w:rsidRPr="00385B43" w:rsidRDefault="00B27589" w:rsidP="008A2FD8">
            <w:pPr>
              <w:jc w:val="center"/>
              <w:rPr>
                <w:rFonts w:ascii="Arial Narrow" w:hAnsi="Arial Narrow"/>
                <w:bCs/>
                <w:sz w:val="18"/>
              </w:rPr>
            </w:pPr>
            <w:r>
              <w:rPr>
                <w:rFonts w:ascii="Arial Narrow" w:hAnsi="Arial Narrow"/>
                <w:b/>
                <w:bCs/>
                <w:sz w:val="18"/>
              </w:rPr>
              <w:t>Č. LV</w:t>
            </w:r>
          </w:p>
        </w:tc>
        <w:tc>
          <w:tcPr>
            <w:tcW w:w="2552" w:type="dxa"/>
            <w:vAlign w:val="center"/>
          </w:tcPr>
          <w:p w14:paraId="1D642305" w14:textId="5757D830" w:rsidR="00B27589" w:rsidRPr="00385B43" w:rsidRDefault="00B27589" w:rsidP="008A2FD8">
            <w:pPr>
              <w:jc w:val="center"/>
              <w:rPr>
                <w:rFonts w:ascii="Arial Narrow" w:hAnsi="Arial Narrow"/>
                <w:bCs/>
                <w:sz w:val="18"/>
              </w:rPr>
            </w:pPr>
            <w:r>
              <w:rPr>
                <w:rFonts w:ascii="Arial Narrow" w:hAnsi="Arial Narrow"/>
                <w:b/>
                <w:bCs/>
                <w:sz w:val="18"/>
              </w:rPr>
              <w:t>Vzťah žiadateľa k nehnuteľnosti</w:t>
            </w:r>
          </w:p>
        </w:tc>
      </w:tr>
      <w:tr w:rsidR="00B27589" w:rsidRPr="00385B43" w14:paraId="7DF237FD" w14:textId="77777777" w:rsidTr="008A54A7">
        <w:trPr>
          <w:trHeight w:val="307"/>
        </w:trPr>
        <w:tc>
          <w:tcPr>
            <w:tcW w:w="1844" w:type="dxa"/>
            <w:gridSpan w:val="2"/>
            <w:vAlign w:val="center"/>
          </w:tcPr>
          <w:p w14:paraId="6FDCD321" w14:textId="1F5CF545" w:rsidR="00B27589" w:rsidRPr="00385B43" w:rsidRDefault="00B27589" w:rsidP="008A2FD8">
            <w:pPr>
              <w:jc w:val="center"/>
              <w:rPr>
                <w:rFonts w:ascii="Arial Narrow" w:hAnsi="Arial Narrow"/>
                <w:bCs/>
                <w:sz w:val="18"/>
              </w:rPr>
            </w:pPr>
            <w:r w:rsidRPr="00BE0D08">
              <w:rPr>
                <w:rFonts w:ascii="Arial Narrow" w:hAnsi="Arial Narrow"/>
                <w:bCs/>
                <w:i/>
                <w:sz w:val="18"/>
              </w:rPr>
              <w:t>stavba, pozemok</w:t>
            </w:r>
          </w:p>
        </w:tc>
        <w:tc>
          <w:tcPr>
            <w:tcW w:w="1851" w:type="dxa"/>
            <w:vAlign w:val="center"/>
          </w:tcPr>
          <w:p w14:paraId="059C833E" w14:textId="77777777" w:rsidR="00B27589" w:rsidRPr="00385B43" w:rsidRDefault="00B27589" w:rsidP="008A2FD8">
            <w:pPr>
              <w:jc w:val="center"/>
              <w:rPr>
                <w:rFonts w:ascii="Arial Narrow" w:hAnsi="Arial Narrow"/>
                <w:bCs/>
                <w:sz w:val="18"/>
              </w:rPr>
            </w:pPr>
          </w:p>
        </w:tc>
        <w:tc>
          <w:tcPr>
            <w:tcW w:w="1464" w:type="dxa"/>
            <w:vAlign w:val="center"/>
          </w:tcPr>
          <w:p w14:paraId="60638483" w14:textId="77777777" w:rsidR="00B27589" w:rsidRPr="00385B43" w:rsidRDefault="00B27589" w:rsidP="008A2FD8">
            <w:pPr>
              <w:jc w:val="center"/>
              <w:rPr>
                <w:rFonts w:ascii="Arial Narrow" w:hAnsi="Arial Narrow"/>
                <w:bCs/>
                <w:sz w:val="18"/>
              </w:rPr>
            </w:pPr>
          </w:p>
        </w:tc>
        <w:tc>
          <w:tcPr>
            <w:tcW w:w="2071" w:type="dxa"/>
            <w:vAlign w:val="center"/>
          </w:tcPr>
          <w:p w14:paraId="64DF8F1F" w14:textId="77777777" w:rsidR="00B27589" w:rsidRPr="00385B43" w:rsidRDefault="00B27589" w:rsidP="008A2FD8">
            <w:pPr>
              <w:jc w:val="center"/>
              <w:rPr>
                <w:rFonts w:ascii="Arial Narrow" w:hAnsi="Arial Narrow"/>
                <w:bCs/>
                <w:sz w:val="18"/>
              </w:rPr>
            </w:pPr>
          </w:p>
        </w:tc>
        <w:tc>
          <w:tcPr>
            <w:tcW w:w="2552" w:type="dxa"/>
            <w:vAlign w:val="center"/>
          </w:tcPr>
          <w:p w14:paraId="6F8289ED" w14:textId="56BE7447" w:rsidR="00B27589" w:rsidRPr="00385B43" w:rsidRDefault="00B27589" w:rsidP="008A2FD8">
            <w:pPr>
              <w:jc w:val="center"/>
              <w:rPr>
                <w:rFonts w:ascii="Arial Narrow" w:hAnsi="Arial Narrow"/>
                <w:bCs/>
                <w:sz w:val="18"/>
              </w:rPr>
            </w:pPr>
            <w:r w:rsidRPr="00BE0D08">
              <w:rPr>
                <w:rFonts w:ascii="Arial Narrow" w:hAnsi="Arial Narrow"/>
                <w:bCs/>
                <w:i/>
                <w:sz w:val="18"/>
              </w:rPr>
              <w:t>výlučný vlastník, podielový spoluvlastník, nájomca a</w:t>
            </w:r>
            <w:r>
              <w:rPr>
                <w:rFonts w:ascii="Arial Narrow" w:hAnsi="Arial Narrow"/>
                <w:bCs/>
                <w:i/>
                <w:sz w:val="18"/>
              </w:rPr>
              <w:t> </w:t>
            </w:r>
            <w:r w:rsidRPr="00BE0D08">
              <w:rPr>
                <w:rFonts w:ascii="Arial Narrow" w:hAnsi="Arial Narrow"/>
                <w:bCs/>
                <w:i/>
                <w:sz w:val="18"/>
              </w:rPr>
              <w:t>pod</w:t>
            </w:r>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77777777" w:rsidR="00570367" w:rsidRPr="00385B43" w:rsidRDefault="00570367" w:rsidP="0083156B">
            <w:pPr>
              <w:rPr>
                <w:rFonts w:ascii="Arial Narrow" w:hAnsi="Arial Narrow"/>
                <w:b/>
                <w:bCs/>
              </w:rPr>
            </w:pPr>
            <w:r w:rsidRPr="00385B43">
              <w:rPr>
                <w:rFonts w:ascii="Arial Narrow" w:hAnsi="Arial Narrow"/>
                <w:b/>
                <w:bCs/>
              </w:rPr>
              <w:t xml:space="preserve">Celková dĺžka realizácie aktivít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3B814837"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 pričom berie do úvahy začiatok realizácie aktivity projektu, ktorá začína ako prvá a koniec realizácie aktivity projektu, ktorá končí ako posledná.</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1377EFF8"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61CA6592"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w:t>
            </w:r>
            <w:r w:rsidR="00567DFF">
              <w:rPr>
                <w:rFonts w:ascii="Arial Narrow" w:hAnsi="Arial Narrow"/>
                <w:b/>
                <w:bCs/>
              </w:rPr>
              <w:t>projektu</w:t>
            </w:r>
          </w:p>
        </w:tc>
        <w:tc>
          <w:tcPr>
            <w:tcW w:w="2438" w:type="dxa"/>
            <w:shd w:val="clear" w:color="auto" w:fill="B8CCE4" w:themeFill="accent1" w:themeFillTint="66"/>
            <w:hideMark/>
          </w:tcPr>
          <w:p w14:paraId="26B8BCF3" w14:textId="4A00C3E9" w:rsidR="00505686" w:rsidRPr="00385B43" w:rsidRDefault="00505686" w:rsidP="0083156B">
            <w:pPr>
              <w:jc w:val="left"/>
              <w:rPr>
                <w:rFonts w:ascii="Arial Narrow" w:hAnsi="Arial Narrow"/>
                <w:b/>
                <w:bCs/>
              </w:rPr>
            </w:pPr>
            <w:r w:rsidRPr="00385B43">
              <w:rPr>
                <w:rFonts w:ascii="Arial Narrow" w:hAnsi="Arial Narrow"/>
                <w:b/>
                <w:bCs/>
              </w:rPr>
              <w:t xml:space="preserve">Koniec realizácie </w:t>
            </w:r>
            <w:r w:rsidR="00567DFF">
              <w:rPr>
                <w:rFonts w:ascii="Arial Narrow" w:hAnsi="Arial Narrow"/>
                <w:b/>
                <w:bCs/>
              </w:rPr>
              <w:t>projektu</w:t>
            </w:r>
          </w:p>
        </w:tc>
      </w:tr>
      <w:tr w:rsidR="0009206F" w:rsidRPr="00385B43" w14:paraId="110C77D5" w14:textId="77777777" w:rsidTr="0083156B">
        <w:trPr>
          <w:trHeight w:val="712"/>
        </w:trPr>
        <w:tc>
          <w:tcPr>
            <w:tcW w:w="4928" w:type="dxa"/>
            <w:hideMark/>
          </w:tcPr>
          <w:p w14:paraId="45C833BE" w14:textId="6BE47D71" w:rsidR="00D92637" w:rsidRPr="00CE2FB9" w:rsidRDefault="00D92637" w:rsidP="0083156B">
            <w:pPr>
              <w:spacing w:before="120"/>
              <w:rPr>
                <w:rFonts w:ascii="Arial Narrow" w:hAnsi="Arial Narrow"/>
                <w:sz w:val="18"/>
                <w:szCs w:val="18"/>
                <w:highlight w:val="yellow"/>
              </w:rPr>
            </w:pPr>
            <w:r w:rsidRPr="007E4ACA">
              <w:rPr>
                <w:rFonts w:ascii="Arial Narrow" w:hAnsi="Arial Narrow"/>
                <w:sz w:val="18"/>
                <w:szCs w:val="18"/>
              </w:rPr>
              <w:t>B2 Zvyšovanie bezpečnosti a dostupnosti sídiel</w:t>
            </w:r>
          </w:p>
          <w:p w14:paraId="679E5965" w14:textId="50CC2A9A" w:rsidR="00CD0FA6" w:rsidRPr="00385B43" w:rsidRDefault="00CD0FA6" w:rsidP="00CE2FB9">
            <w:pPr>
              <w:spacing w:before="120"/>
              <w:rPr>
                <w:rFonts w:ascii="Arial Narrow" w:hAnsi="Arial Narrow"/>
                <w:sz w:val="18"/>
                <w:szCs w:val="18"/>
              </w:rPr>
            </w:pPr>
          </w:p>
        </w:tc>
        <w:tc>
          <w:tcPr>
            <w:tcW w:w="2410" w:type="dxa"/>
            <w:gridSpan w:val="2"/>
            <w:hideMark/>
          </w:tcPr>
          <w:p w14:paraId="505454FD" w14:textId="36DA6ED0" w:rsidR="0009206F" w:rsidRPr="007D129B" w:rsidRDefault="00567DFF" w:rsidP="0083156B">
            <w:pPr>
              <w:rPr>
                <w:rFonts w:ascii="Arial Narrow" w:hAnsi="Arial Narrow"/>
                <w:sz w:val="18"/>
                <w:szCs w:val="18"/>
              </w:rPr>
            </w:pPr>
            <w:r w:rsidRPr="008A54A7">
              <w:rPr>
                <w:rStyle w:val="cf01"/>
                <w:rFonts w:ascii="Arial Narrow" w:hAnsi="Arial Narrow"/>
              </w:rPr>
              <w:t>Žiadateľ uvedie deň, mesiac a rok začiatku realizácie projektu.</w:t>
            </w:r>
            <w:r w:rsidRPr="007D129B" w:rsidDel="00567DFF">
              <w:rPr>
                <w:rFonts w:ascii="Arial Narrow" w:hAnsi="Arial Narrow"/>
                <w:sz w:val="18"/>
                <w:szCs w:val="18"/>
              </w:rPr>
              <w:t xml:space="preserve"> </w:t>
            </w:r>
            <w:r w:rsidR="00EA7579" w:rsidRPr="007D129B">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2AA49E82" w:rsidR="0009206F" w:rsidRPr="007959BE" w:rsidRDefault="00D92637" w:rsidP="0083156B">
            <w:pPr>
              <w:rPr>
                <w:rFonts w:ascii="Arial Narrow" w:hAnsi="Arial Narrow"/>
                <w:sz w:val="18"/>
                <w:szCs w:val="18"/>
              </w:rPr>
            </w:pPr>
            <w:proofErr w:type="spellStart"/>
            <w:r w:rsidRPr="007959BE">
              <w:rPr>
                <w:rFonts w:ascii="Arial Narrow" w:hAnsi="Arial Narrow"/>
                <w:sz w:val="18"/>
                <w:szCs w:val="18"/>
              </w:rPr>
              <w:t>ReS</w:t>
            </w:r>
            <w:proofErr w:type="spellEnd"/>
            <w:r w:rsidRPr="007959BE">
              <w:rPr>
                <w:rFonts w:ascii="Arial Narrow" w:hAnsi="Arial Narrow"/>
                <w:sz w:val="18"/>
                <w:szCs w:val="18"/>
              </w:rPr>
              <w:t>,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w:t>
            </w:r>
            <w:commentRangeStart w:id="0"/>
            <w:commentRangeEnd w:id="0"/>
            <w:r w:rsidR="005A7517">
              <w:rPr>
                <w:rStyle w:val="Odkaznakomentr"/>
              </w:rPr>
              <w:commentReference w:id="0"/>
            </w:r>
            <w:r w:rsidR="0009206F" w:rsidRPr="007959BE">
              <w:rPr>
                <w:rFonts w:ascii="Arial Narrow" w:hAnsi="Arial Narrow"/>
                <w:sz w:val="18"/>
                <w:szCs w:val="18"/>
              </w:rPr>
              <w:t xml:space="preserve">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967EBF">
              <w:rPr>
                <w:rFonts w:ascii="Arial Narrow" w:hAnsi="Arial Narrow"/>
                <w:sz w:val="18"/>
                <w:szCs w:val="18"/>
              </w:rPr>
              <w:t xml:space="preserve">predložení </w:t>
            </w:r>
            <w:proofErr w:type="spellStart"/>
            <w:r w:rsidR="00967EBF">
              <w:rPr>
                <w:rFonts w:ascii="Arial Narrow" w:hAnsi="Arial Narrow"/>
                <w:sz w:val="18"/>
                <w:szCs w:val="18"/>
              </w:rPr>
              <w:t>ŽoPr</w:t>
            </w:r>
            <w:proofErr w:type="spellEnd"/>
            <w:r w:rsidR="00967EBF">
              <w:rPr>
                <w:rFonts w:ascii="Arial Narrow" w:hAnsi="Arial Narrow"/>
                <w:sz w:val="18"/>
                <w:szCs w:val="18"/>
              </w:rPr>
              <w:t xml:space="preserve"> na MAS</w:t>
            </w:r>
            <w:r w:rsidR="0009206F" w:rsidRPr="007959BE">
              <w:rPr>
                <w:rFonts w:ascii="Arial Narrow" w:hAnsi="Arial Narrow"/>
                <w:sz w:val="18"/>
                <w:szCs w:val="18"/>
              </w:rPr>
              <w:t>.</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135E5CD7" w:rsidR="0009206F" w:rsidRPr="007D129B" w:rsidRDefault="00567DFF" w:rsidP="0083156B">
            <w:pPr>
              <w:rPr>
                <w:rFonts w:ascii="Arial Narrow" w:hAnsi="Arial Narrow"/>
                <w:sz w:val="18"/>
                <w:szCs w:val="18"/>
              </w:rPr>
            </w:pPr>
            <w:commentRangeStart w:id="1"/>
            <w:r w:rsidRPr="008A54A7">
              <w:rPr>
                <w:rStyle w:val="cf01"/>
                <w:rFonts w:ascii="Arial Narrow" w:hAnsi="Arial Narrow"/>
              </w:rPr>
              <w:t>Žiadateľ uvedie deň, mesiac a rok ukončenia</w:t>
            </w:r>
            <w:r w:rsidR="00233DAB" w:rsidRPr="008A54A7">
              <w:rPr>
                <w:rStyle w:val="cf01"/>
                <w:rFonts w:ascii="Arial Narrow" w:hAnsi="Arial Narrow"/>
              </w:rPr>
              <w:t xml:space="preserve"> r</w:t>
            </w:r>
            <w:r w:rsidRPr="008A54A7">
              <w:rPr>
                <w:rStyle w:val="cf01"/>
                <w:rFonts w:ascii="Arial Narrow" w:hAnsi="Arial Narrow"/>
              </w:rPr>
              <w:t>ealizácie projektu.</w:t>
            </w:r>
            <w:r w:rsidRPr="007D129B">
              <w:rPr>
                <w:rFonts w:ascii="Arial Narrow" w:hAnsi="Arial Narrow"/>
                <w:sz w:val="18"/>
                <w:szCs w:val="18"/>
              </w:rPr>
              <w:t xml:space="preserve"> </w:t>
            </w:r>
            <w:commentRangeEnd w:id="1"/>
            <w:r w:rsidR="005A7517" w:rsidRPr="008A54A7">
              <w:rPr>
                <w:rStyle w:val="Odkaznakomentr"/>
                <w:rFonts w:ascii="Arial Narrow" w:hAnsi="Arial Narrow"/>
                <w:sz w:val="18"/>
                <w:szCs w:val="18"/>
              </w:rPr>
              <w:commentReference w:id="1"/>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9CBDCB0" w14:textId="77777777" w:rsidR="00EA7579" w:rsidRPr="00385B43" w:rsidRDefault="00EA7579" w:rsidP="0083156B">
            <w:pPr>
              <w:rPr>
                <w:rFonts w:ascii="Arial Narrow" w:hAnsi="Arial Narrow"/>
                <w:sz w:val="18"/>
                <w:szCs w:val="18"/>
              </w:rPr>
            </w:pPr>
          </w:p>
          <w:p w14:paraId="70A8D306" w14:textId="1C03F353" w:rsidR="009844A2" w:rsidRDefault="009844A2" w:rsidP="009844A2">
            <w:pPr>
              <w:rPr>
                <w:rFonts w:ascii="Arial Narrow" w:hAnsi="Arial Narrow"/>
                <w:bCs/>
                <w:sz w:val="18"/>
                <w:szCs w:val="18"/>
              </w:rPr>
            </w:pPr>
            <w:r w:rsidRPr="00204EA5">
              <w:rPr>
                <w:rFonts w:ascii="Arial Narrow" w:hAnsi="Arial Narrow"/>
                <w:bCs/>
                <w:sz w:val="18"/>
                <w:szCs w:val="18"/>
              </w:rPr>
              <w:t xml:space="preserve">Žiadateľ je povinný ukončiť </w:t>
            </w:r>
            <w:r w:rsidR="00967EBF">
              <w:rPr>
                <w:rFonts w:ascii="Arial Narrow" w:hAnsi="Arial Narrow"/>
                <w:bCs/>
                <w:sz w:val="18"/>
                <w:szCs w:val="18"/>
              </w:rPr>
              <w:t>realizáciu aktivít</w:t>
            </w:r>
            <w:r w:rsidRPr="00204EA5">
              <w:rPr>
                <w:rFonts w:ascii="Arial Narrow" w:hAnsi="Arial Narrow"/>
                <w:bCs/>
                <w:sz w:val="18"/>
                <w:szCs w:val="18"/>
              </w:rPr>
              <w:t xml:space="preserve"> projekt</w:t>
            </w:r>
            <w:r w:rsidR="00967EBF">
              <w:rPr>
                <w:rFonts w:ascii="Arial Narrow" w:hAnsi="Arial Narrow"/>
                <w:bCs/>
                <w:sz w:val="18"/>
                <w:szCs w:val="18"/>
              </w:rPr>
              <w:t>u</w:t>
            </w:r>
            <w:r w:rsidRPr="00204EA5">
              <w:rPr>
                <w:rFonts w:ascii="Arial Narrow" w:hAnsi="Arial Narrow"/>
                <w:bCs/>
                <w:sz w:val="18"/>
                <w:szCs w:val="18"/>
              </w:rPr>
              <w:t xml:space="preserve"> do 9 mesiacov od nadobudnutia účinnosti zmluvy o poskytnutí príspevku</w:t>
            </w:r>
            <w:r w:rsidR="00967EBF">
              <w:rPr>
                <w:rFonts w:ascii="Arial Narrow" w:hAnsi="Arial Narrow"/>
                <w:bCs/>
                <w:sz w:val="18"/>
                <w:szCs w:val="18"/>
              </w:rPr>
              <w:t>, najneskôr však</w:t>
            </w:r>
            <w:r w:rsidRPr="00204EA5">
              <w:rPr>
                <w:rFonts w:ascii="Arial Narrow" w:hAnsi="Arial Narrow"/>
                <w:bCs/>
                <w:sz w:val="18"/>
                <w:szCs w:val="18"/>
              </w:rPr>
              <w:t xml:space="preserve"> do 3</w:t>
            </w:r>
            <w:r w:rsidR="00967EBF">
              <w:rPr>
                <w:rFonts w:ascii="Arial Narrow" w:hAnsi="Arial Narrow"/>
                <w:bCs/>
                <w:sz w:val="18"/>
                <w:szCs w:val="18"/>
              </w:rPr>
              <w:t>1</w:t>
            </w:r>
            <w:r w:rsidRPr="00204EA5">
              <w:rPr>
                <w:rFonts w:ascii="Arial Narrow" w:hAnsi="Arial Narrow"/>
                <w:bCs/>
                <w:sz w:val="18"/>
                <w:szCs w:val="18"/>
              </w:rPr>
              <w:t>.</w:t>
            </w:r>
            <w:r w:rsidR="00967EBF">
              <w:rPr>
                <w:rFonts w:ascii="Arial Narrow" w:hAnsi="Arial Narrow"/>
                <w:bCs/>
                <w:sz w:val="18"/>
                <w:szCs w:val="18"/>
              </w:rPr>
              <w:t>10</w:t>
            </w:r>
            <w:r w:rsidRPr="00204EA5">
              <w:rPr>
                <w:rFonts w:ascii="Arial Narrow" w:hAnsi="Arial Narrow"/>
                <w:bCs/>
                <w:sz w:val="18"/>
                <w:szCs w:val="18"/>
              </w:rPr>
              <w:t>.2023.</w:t>
            </w:r>
          </w:p>
          <w:p w14:paraId="18C3226D" w14:textId="685AAD3B" w:rsidR="0009206F" w:rsidRPr="00385B43" w:rsidRDefault="0009206F" w:rsidP="00210E93">
            <w:pPr>
              <w:rPr>
                <w:rFonts w:ascii="Arial Narrow" w:hAnsi="Arial Narrow"/>
                <w:sz w:val="18"/>
                <w:szCs w:val="18"/>
              </w:rPr>
            </w:pP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default" r:id="rId11"/>
          <w:footerReference w:type="default" r:id="rId12"/>
          <w:headerReference w:type="first" r:id="rId13"/>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5C61A" w14:textId="77777777"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p w14:paraId="692DB11A" w14:textId="43D650F6" w:rsidR="00993330" w:rsidRPr="00385B43" w:rsidRDefault="00993330" w:rsidP="00F11710">
            <w:pPr>
              <w:pStyle w:val="Odsekzoznamu"/>
              <w:rPr>
                <w:rFonts w:ascii="Arial Narrow" w:hAnsi="Arial Narrow"/>
                <w:b/>
                <w:bCs/>
              </w:rPr>
            </w:pP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1EEF8ACC" w:rsidR="00E101A2" w:rsidRPr="00385B43" w:rsidRDefault="00E101A2" w:rsidP="00E101A2">
            <w:pPr>
              <w:rPr>
                <w:rFonts w:ascii="Arial Narrow" w:hAnsi="Arial Narrow"/>
                <w:b/>
                <w:bCs/>
              </w:rPr>
            </w:pPr>
            <w:r>
              <w:rPr>
                <w:rFonts w:ascii="Arial Narrow" w:hAnsi="Arial Narrow"/>
                <w:b/>
                <w:bCs/>
              </w:rPr>
              <w:t>NACE projektu</w:t>
            </w:r>
            <w:r w:rsidRPr="00385B43">
              <w:rPr>
                <w:rFonts w:ascii="Arial Narrow" w:hAnsi="Arial Narrow"/>
                <w:b/>
                <w:bCs/>
              </w:rPr>
              <w:t xml:space="preserve">: </w:t>
            </w:r>
            <w:r w:rsidR="00D953BE">
              <w:rPr>
                <w:rFonts w:ascii="Arial Narrow" w:hAnsi="Arial Narrow"/>
                <w:b/>
                <w:bCs/>
              </w:rPr>
              <w:t xml:space="preserve">Nerelevantné pre túto výzvu </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774438CB"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D02E1E">
                  <w:rPr>
                    <w:rFonts w:ascii="Arial" w:hAnsi="Arial" w:cs="Arial"/>
                    <w:sz w:val="22"/>
                  </w:rPr>
                  <w:t>B2 Zvyšovanie bezpečnosti a dostupnosti sídiel</w:t>
                </w:r>
              </w:sdtContent>
            </w:sdt>
          </w:p>
        </w:tc>
      </w:tr>
      <w:tr w:rsidR="00F11710" w:rsidRPr="00385B43" w14:paraId="1475BF6F" w14:textId="77777777" w:rsidTr="007D6358">
        <w:trPr>
          <w:trHeight w:val="203"/>
        </w:trPr>
        <w:tc>
          <w:tcPr>
            <w:tcW w:w="14601" w:type="dxa"/>
            <w:gridSpan w:val="7"/>
            <w:vAlign w:val="center"/>
            <w:hideMark/>
          </w:tcPr>
          <w:p w14:paraId="39553241" w14:textId="3240F2CB"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967EBF">
              <w:rPr>
                <w:rFonts w:ascii="Arial Narrow" w:hAnsi="Arial Narrow"/>
                <w:sz w:val="18"/>
                <w:szCs w:val="18"/>
              </w:rPr>
              <w:t xml:space="preserve"> Definície a bližšie informácie k merateľným ukazovateľom sú uvedené v prílohe č. 3 výzvy.</w:t>
            </w:r>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21BD3DAC" w:rsidR="00F11710" w:rsidRPr="00385B43" w:rsidRDefault="00F11710" w:rsidP="006C3E35">
            <w:pPr>
              <w:jc w:val="center"/>
              <w:rPr>
                <w:rFonts w:ascii="Arial Narrow" w:hAnsi="Arial Narrow"/>
                <w:sz w:val="18"/>
                <w:szCs w:val="18"/>
              </w:rPr>
            </w:pPr>
            <w:r w:rsidRPr="00385B43">
              <w:rPr>
                <w:rFonts w:ascii="Arial Narrow" w:hAnsi="Arial Narrow"/>
                <w:b/>
                <w:bCs/>
              </w:rPr>
              <w:t>Relevancia k</w:t>
            </w:r>
            <w:r w:rsidR="00967EBF">
              <w:rPr>
                <w:rFonts w:ascii="Arial Narrow" w:hAnsi="Arial Narrow"/>
                <w:b/>
                <w:bCs/>
              </w:rPr>
              <w:t> </w:t>
            </w:r>
            <w:r w:rsidRPr="00385B43">
              <w:rPr>
                <w:rFonts w:ascii="Arial Narrow" w:hAnsi="Arial Narrow"/>
                <w:b/>
                <w:bCs/>
              </w:rPr>
              <w:t>HP</w:t>
            </w:r>
          </w:p>
        </w:tc>
      </w:tr>
      <w:tr w:rsidR="00F11710" w:rsidRPr="00385B43" w14:paraId="563945D3" w14:textId="77777777" w:rsidTr="00B51F3B">
        <w:trPr>
          <w:trHeight w:val="76"/>
        </w:trPr>
        <w:tc>
          <w:tcPr>
            <w:tcW w:w="2433" w:type="dxa"/>
            <w:gridSpan w:val="2"/>
            <w:tcBorders>
              <w:bottom w:val="single" w:sz="4" w:space="0" w:color="auto"/>
            </w:tcBorders>
          </w:tcPr>
          <w:p w14:paraId="62DB11D6" w14:textId="56FE5611" w:rsidR="00F11710" w:rsidRPr="007D6358" w:rsidRDefault="007E4ACA" w:rsidP="00F11710">
            <w:pPr>
              <w:jc w:val="center"/>
              <w:rPr>
                <w:rFonts w:ascii="Arial Narrow" w:hAnsi="Arial Narrow"/>
                <w:sz w:val="18"/>
                <w:szCs w:val="18"/>
                <w:highlight w:val="yellow"/>
              </w:rPr>
            </w:pPr>
            <w:r w:rsidRPr="00056CF6">
              <w:rPr>
                <w:rFonts w:asciiTheme="minorHAnsi" w:hAnsiTheme="minorHAnsi"/>
                <w:sz w:val="20"/>
              </w:rPr>
              <w:t>B201</w:t>
            </w:r>
          </w:p>
        </w:tc>
        <w:tc>
          <w:tcPr>
            <w:tcW w:w="2434" w:type="dxa"/>
            <w:tcBorders>
              <w:bottom w:val="single" w:sz="4" w:space="0" w:color="auto"/>
            </w:tcBorders>
          </w:tcPr>
          <w:p w14:paraId="0948197C" w14:textId="7A4E8D34" w:rsidR="00F11710" w:rsidRPr="007D6358" w:rsidRDefault="007E4ACA" w:rsidP="00F11710">
            <w:pPr>
              <w:jc w:val="center"/>
              <w:rPr>
                <w:rFonts w:ascii="Arial Narrow" w:hAnsi="Arial Narrow"/>
                <w:sz w:val="18"/>
                <w:szCs w:val="18"/>
                <w:highlight w:val="yellow"/>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2433" w:type="dxa"/>
            <w:tcBorders>
              <w:bottom w:val="single" w:sz="4" w:space="0" w:color="auto"/>
            </w:tcBorders>
          </w:tcPr>
          <w:p w14:paraId="2E065C40" w14:textId="3DC87E06" w:rsidR="00F11710" w:rsidRPr="007D6358" w:rsidRDefault="007E4ACA" w:rsidP="00F11710">
            <w:pPr>
              <w:jc w:val="center"/>
              <w:rPr>
                <w:rFonts w:ascii="Arial Narrow" w:hAnsi="Arial Narrow"/>
                <w:sz w:val="18"/>
                <w:szCs w:val="18"/>
                <w:highlight w:val="yellow"/>
              </w:rPr>
            </w:pPr>
            <w:r w:rsidRPr="00056CF6">
              <w:rPr>
                <w:rFonts w:asciiTheme="minorHAnsi" w:hAnsiTheme="minorHAnsi"/>
                <w:sz w:val="20"/>
              </w:rPr>
              <w:t>Počet</w:t>
            </w:r>
          </w:p>
        </w:tc>
        <w:tc>
          <w:tcPr>
            <w:tcW w:w="2434" w:type="dxa"/>
            <w:tcBorders>
              <w:bottom w:val="single" w:sz="4" w:space="0" w:color="auto"/>
            </w:tcBorders>
          </w:tcPr>
          <w:p w14:paraId="450DD18D" w14:textId="6E959B56" w:rsidR="00F11710" w:rsidRPr="00385B43" w:rsidRDefault="00F11710" w:rsidP="00F11710">
            <w:pPr>
              <w:jc w:val="center"/>
              <w:rPr>
                <w:rFonts w:ascii="Arial Narrow" w:hAnsi="Arial Narrow"/>
                <w:sz w:val="18"/>
                <w:szCs w:val="18"/>
              </w:rPr>
            </w:pPr>
            <w:r w:rsidRPr="00385B43">
              <w:rPr>
                <w:rFonts w:ascii="Arial Narrow" w:hAnsi="Arial Narrow"/>
                <w:sz w:val="18"/>
                <w:szCs w:val="18"/>
              </w:rPr>
              <w:t xml:space="preserve">uvedie </w:t>
            </w:r>
            <w:r w:rsidR="00CE63F5" w:rsidRPr="00385B43">
              <w:rPr>
                <w:rFonts w:ascii="Arial Narrow" w:hAnsi="Arial Narrow"/>
                <w:sz w:val="18"/>
                <w:szCs w:val="18"/>
              </w:rPr>
              <w:t xml:space="preserve">žiadateľ </w:t>
            </w:r>
            <w:r w:rsidRPr="00385B43">
              <w:rPr>
                <w:rFonts w:ascii="Arial Narrow" w:hAnsi="Arial Narrow"/>
                <w:sz w:val="18"/>
                <w:szCs w:val="18"/>
              </w:rPr>
              <w:t>podľa príspevku projektu k plneniu merateľného ukazovateľa</w:t>
            </w:r>
          </w:p>
        </w:tc>
        <w:tc>
          <w:tcPr>
            <w:tcW w:w="2433" w:type="dxa"/>
            <w:tcBorders>
              <w:bottom w:val="single" w:sz="4" w:space="0" w:color="auto"/>
            </w:tcBorders>
          </w:tcPr>
          <w:p w14:paraId="3E2CE0F2" w14:textId="6176716B" w:rsidR="00F11710" w:rsidRPr="007D6358" w:rsidRDefault="007E4ACA" w:rsidP="00F11710">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5ABE6BC5" w14:textId="08D3DA4C" w:rsidR="00F11710" w:rsidRPr="007D6358" w:rsidRDefault="007E4ACA" w:rsidP="00F11710">
            <w:pPr>
              <w:jc w:val="center"/>
              <w:rPr>
                <w:rFonts w:ascii="Arial Narrow" w:hAnsi="Arial Narrow"/>
                <w:sz w:val="18"/>
                <w:szCs w:val="18"/>
                <w:highlight w:val="yellow"/>
              </w:rPr>
            </w:pPr>
            <w:r w:rsidRPr="00CE2FB9">
              <w:rPr>
                <w:rFonts w:ascii="Arial Narrow" w:hAnsi="Arial Narrow"/>
                <w:sz w:val="18"/>
                <w:szCs w:val="18"/>
              </w:rPr>
              <w:t>UR</w:t>
            </w:r>
          </w:p>
        </w:tc>
      </w:tr>
      <w:tr w:rsidR="007E4ACA" w:rsidRPr="00385B43" w14:paraId="60C336CD" w14:textId="77777777" w:rsidTr="00B51F3B">
        <w:trPr>
          <w:trHeight w:val="76"/>
        </w:trPr>
        <w:tc>
          <w:tcPr>
            <w:tcW w:w="2433" w:type="dxa"/>
            <w:gridSpan w:val="2"/>
            <w:tcBorders>
              <w:bottom w:val="single" w:sz="4" w:space="0" w:color="auto"/>
            </w:tcBorders>
          </w:tcPr>
          <w:p w14:paraId="285AA993" w14:textId="3DEB357C" w:rsidR="007E4ACA" w:rsidRPr="00056CF6" w:rsidRDefault="007E4ACA" w:rsidP="00F11710">
            <w:pPr>
              <w:jc w:val="center"/>
              <w:rPr>
                <w:rFonts w:asciiTheme="minorHAnsi" w:hAnsiTheme="minorHAnsi"/>
                <w:sz w:val="20"/>
              </w:rPr>
            </w:pPr>
            <w:r w:rsidRPr="00056CF6">
              <w:rPr>
                <w:rFonts w:asciiTheme="minorHAnsi" w:hAnsiTheme="minorHAnsi"/>
                <w:sz w:val="20"/>
              </w:rPr>
              <w:t>B202</w:t>
            </w:r>
          </w:p>
        </w:tc>
        <w:tc>
          <w:tcPr>
            <w:tcW w:w="2434" w:type="dxa"/>
            <w:tcBorders>
              <w:bottom w:val="single" w:sz="4" w:space="0" w:color="auto"/>
            </w:tcBorders>
          </w:tcPr>
          <w:p w14:paraId="39282B7E" w14:textId="02A1904A" w:rsidR="007E4ACA" w:rsidRPr="00056CF6" w:rsidRDefault="007E4ACA" w:rsidP="00F11710">
            <w:pPr>
              <w:jc w:val="center"/>
              <w:rPr>
                <w:rFonts w:asciiTheme="minorHAnsi" w:hAnsiTheme="minorHAnsi"/>
                <w:sz w:val="20"/>
              </w:rPr>
            </w:pPr>
            <w:r w:rsidRPr="00056CF6">
              <w:rPr>
                <w:rFonts w:asciiTheme="minorHAnsi" w:hAnsiTheme="minorHAnsi"/>
                <w:sz w:val="20"/>
              </w:rPr>
              <w:t>Počet vybudovaných</w:t>
            </w:r>
            <w:r>
              <w:rPr>
                <w:rFonts w:asciiTheme="minorHAnsi" w:hAnsiTheme="minorHAnsi"/>
                <w:sz w:val="20"/>
              </w:rPr>
              <w:t xml:space="preserve">, </w:t>
            </w:r>
            <w:r w:rsidRPr="00056CF6">
              <w:rPr>
                <w:rFonts w:asciiTheme="minorHAnsi" w:hAnsiTheme="minorHAnsi"/>
                <w:sz w:val="20"/>
              </w:rPr>
              <w:t>zrekonštruovaných alebo modernizovaných bezpečnostných prvkov dopravy v mestách a obciach</w:t>
            </w:r>
          </w:p>
        </w:tc>
        <w:tc>
          <w:tcPr>
            <w:tcW w:w="2433" w:type="dxa"/>
            <w:tcBorders>
              <w:bottom w:val="single" w:sz="4" w:space="0" w:color="auto"/>
            </w:tcBorders>
          </w:tcPr>
          <w:p w14:paraId="5519585D" w14:textId="23590BFA" w:rsidR="007E4ACA" w:rsidRPr="00056CF6" w:rsidRDefault="007E4ACA" w:rsidP="00F11710">
            <w:pPr>
              <w:jc w:val="center"/>
              <w:rPr>
                <w:rFonts w:asciiTheme="minorHAnsi" w:hAnsiTheme="minorHAnsi"/>
                <w:sz w:val="20"/>
              </w:rPr>
            </w:pPr>
            <w:r w:rsidRPr="008A06CF">
              <w:rPr>
                <w:rFonts w:asciiTheme="minorHAnsi" w:hAnsiTheme="minorHAnsi"/>
                <w:sz w:val="20"/>
              </w:rPr>
              <w:t>Počet</w:t>
            </w:r>
          </w:p>
        </w:tc>
        <w:tc>
          <w:tcPr>
            <w:tcW w:w="2434" w:type="dxa"/>
            <w:tcBorders>
              <w:bottom w:val="single" w:sz="4" w:space="0" w:color="auto"/>
            </w:tcBorders>
          </w:tcPr>
          <w:p w14:paraId="485FCE96" w14:textId="5C89AEEC" w:rsidR="007E4ACA" w:rsidRPr="00385B43" w:rsidRDefault="007E4ACA" w:rsidP="00F11710">
            <w:pPr>
              <w:jc w:val="center"/>
              <w:rPr>
                <w:rFonts w:ascii="Arial Narrow" w:hAnsi="Arial Narrow"/>
                <w:sz w:val="18"/>
                <w:szCs w:val="18"/>
              </w:rPr>
            </w:pPr>
            <w:r w:rsidRPr="00385B43">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0E8B58BF" w14:textId="6CBE9122" w:rsidR="007E4ACA" w:rsidRDefault="007E4ACA" w:rsidP="00F11710">
            <w:pPr>
              <w:jc w:val="center"/>
              <w:rPr>
                <w:rFonts w:asciiTheme="minorHAnsi" w:hAnsiTheme="minorHAnsi"/>
                <w:sz w:val="20"/>
              </w:rPr>
            </w:pPr>
            <w:r w:rsidRPr="008C0112">
              <w:rPr>
                <w:rFonts w:asciiTheme="minorHAnsi" w:hAnsiTheme="minorHAnsi"/>
                <w:sz w:val="20"/>
              </w:rPr>
              <w:t>bez príznaku</w:t>
            </w:r>
          </w:p>
          <w:p w14:paraId="109CDC5D" w14:textId="77777777" w:rsidR="007E4ACA" w:rsidRDefault="007E4ACA" w:rsidP="007E4ACA">
            <w:pPr>
              <w:rPr>
                <w:rFonts w:asciiTheme="minorHAnsi" w:hAnsiTheme="minorHAnsi"/>
                <w:sz w:val="20"/>
              </w:rPr>
            </w:pPr>
          </w:p>
          <w:p w14:paraId="1E85326D" w14:textId="12D85761" w:rsidR="007E4ACA" w:rsidRPr="007E4ACA" w:rsidRDefault="007E4ACA">
            <w:pPr>
              <w:jc w:val="center"/>
              <w:rPr>
                <w:rFonts w:asciiTheme="minorHAnsi" w:hAnsiTheme="minorHAnsi"/>
                <w:sz w:val="20"/>
              </w:rPr>
            </w:pPr>
          </w:p>
        </w:tc>
        <w:tc>
          <w:tcPr>
            <w:tcW w:w="2434" w:type="dxa"/>
            <w:tcBorders>
              <w:bottom w:val="single" w:sz="4" w:space="0" w:color="auto"/>
            </w:tcBorders>
          </w:tcPr>
          <w:p w14:paraId="76EC4295" w14:textId="7966AB82" w:rsidR="007E4ACA" w:rsidRPr="007E4ACA" w:rsidDel="007E4ACA" w:rsidRDefault="007E4ACA">
            <w:pPr>
              <w:jc w:val="center"/>
              <w:rPr>
                <w:rFonts w:ascii="Arial Narrow" w:hAnsi="Arial Narrow"/>
                <w:sz w:val="18"/>
                <w:szCs w:val="18"/>
              </w:rPr>
            </w:pPr>
            <w:r w:rsidRPr="00CE2FB9">
              <w:rPr>
                <w:rFonts w:ascii="Arial Narrow" w:hAnsi="Arial Narrow"/>
                <w:sz w:val="18"/>
                <w:szCs w:val="18"/>
              </w:rPr>
              <w:t>UR</w:t>
            </w:r>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73F3B431"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s</w:t>
            </w:r>
            <w:r w:rsidR="00967EBF">
              <w:rPr>
                <w:rFonts w:ascii="Arial Narrow" w:hAnsi="Arial Narrow"/>
                <w:sz w:val="18"/>
                <w:szCs w:val="18"/>
              </w:rPr>
              <w:t> </w:t>
            </w:r>
            <w:r w:rsidR="0080425A" w:rsidRPr="00385B43">
              <w:rPr>
                <w:rFonts w:ascii="Arial Narrow" w:hAnsi="Arial Narrow"/>
                <w:sz w:val="18"/>
                <w:szCs w:val="18"/>
              </w:rPr>
              <w:t>príznakom</w:t>
            </w:r>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2E4DDC3C" w:rsidR="0080425A" w:rsidRPr="00385B43" w:rsidRDefault="00CE63F5" w:rsidP="0080425A">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w:t>
            </w:r>
            <w:proofErr w:type="spellStart"/>
            <w:r w:rsidR="0080425A" w:rsidRPr="00385B43">
              <w:rPr>
                <w:rFonts w:ascii="Arial Narrow" w:hAnsi="Arial Narrow"/>
                <w:sz w:val="18"/>
                <w:szCs w:val="18"/>
              </w:rPr>
              <w:t>ých</w:t>
            </w:r>
            <w:proofErr w:type="spellEnd"/>
            <w:r w:rsidR="0080425A" w:rsidRPr="00385B43">
              <w:rPr>
                <w:rFonts w:ascii="Arial Narrow" w:hAnsi="Arial Narrow"/>
                <w:sz w:val="18"/>
                <w:szCs w:val="18"/>
              </w:rPr>
              <w:t xml:space="preserve"> ukazovateľa/</w:t>
            </w:r>
            <w:proofErr w:type="spellStart"/>
            <w:r w:rsidR="0080425A" w:rsidRPr="00385B43">
              <w:rPr>
                <w:rFonts w:ascii="Arial Narrow" w:hAnsi="Arial Narrow"/>
                <w:sz w:val="18"/>
                <w:szCs w:val="18"/>
              </w:rPr>
              <w:t>ov</w:t>
            </w:r>
            <w:proofErr w:type="spellEnd"/>
            <w:r w:rsidR="0080425A" w:rsidRPr="00385B43">
              <w:rPr>
                <w:rFonts w:ascii="Arial Narrow" w:hAnsi="Arial Narrow"/>
                <w:sz w:val="18"/>
                <w:szCs w:val="18"/>
              </w:rPr>
              <w:t>, ktorý/é bol/i na úrovni výzvy označený/é „s</w:t>
            </w:r>
            <w:r w:rsidRPr="00385B43">
              <w:rPr>
                <w:rFonts w:ascii="Arial Narrow" w:hAnsi="Arial Narrow"/>
                <w:sz w:val="18"/>
                <w:szCs w:val="18"/>
              </w:rPr>
              <w:t> </w:t>
            </w:r>
            <w:r w:rsidR="0080425A" w:rsidRPr="00385B43">
              <w:rPr>
                <w:rFonts w:ascii="Arial Narrow" w:hAnsi="Arial Narrow"/>
                <w:sz w:val="18"/>
                <w:szCs w:val="18"/>
              </w:rPr>
              <w:t>príznakom“. 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000000"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66AA973A" w:rsidR="008A2FD8" w:rsidRPr="00385B43" w:rsidRDefault="00D767FE" w:rsidP="00D767FE">
            <w:pPr>
              <w:rPr>
                <w:rFonts w:ascii="Arial Narrow" w:hAnsi="Arial Narrow"/>
                <w:b/>
                <w:sz w:val="18"/>
                <w:szCs w:val="18"/>
              </w:rPr>
            </w:pPr>
            <w:r>
              <w:rPr>
                <w:rFonts w:ascii="Arial Narrow" w:hAnsi="Arial Narrow"/>
                <w:sz w:val="18"/>
                <w:szCs w:val="18"/>
              </w:rPr>
              <w:lastRenderedPageBreak/>
              <w:t>Žiadateľ uvedie názov obstarávanie (mimo zákona o VO) a uvedie hypertextový odkaz na zverejnenú výzvu na predkladanie ponúk</w:t>
            </w:r>
            <w:r w:rsidR="00967EBF">
              <w:rPr>
                <w:rFonts w:ascii="Arial Narrow" w:hAnsi="Arial Narrow"/>
                <w:sz w:val="18"/>
                <w:szCs w:val="18"/>
              </w:rPr>
              <w:t>, ak bola v čase predloženia žiadosti zverejnená. Ak žiadateľ  nezverejnil výzvu na predkladanie ponúk na webovom sídle a išiel postupom priameho oslovenia min. troch dodávateľov,  uvedie do tejto časti informáciu „priame oslovenie potenciálnych dodávateľov“.</w:t>
            </w:r>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lastRenderedPageBreak/>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397875CB"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 </w:t>
            </w:r>
            <w:r w:rsidR="00967EBF">
              <w:rPr>
                <w:rFonts w:ascii="Arial Narrow" w:hAnsi="Arial Narrow"/>
                <w:sz w:val="18"/>
                <w:szCs w:val="18"/>
              </w:rPr>
              <w:t xml:space="preserve">obstaranie tovarov/práv/služieb v rámci </w:t>
            </w:r>
            <w:r w:rsidRPr="00385B43">
              <w:rPr>
                <w:rFonts w:ascii="Arial Narrow" w:hAnsi="Arial Narrow"/>
                <w:sz w:val="18"/>
                <w:szCs w:val="18"/>
              </w:rPr>
              <w:t>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vyberie z preddefinovaného číselníka príslušný postup (postup obstarávania je potrebné uvádzať v súlade s právnou úpravou zákona, ktorá bola platná v čase začatia VO </w:t>
            </w:r>
            <w:proofErr w:type="spellStart"/>
            <w:r w:rsidR="008A2FD8" w:rsidRPr="00385B43">
              <w:rPr>
                <w:rFonts w:ascii="Arial Narrow" w:hAnsi="Arial Narrow"/>
                <w:sz w:val="18"/>
                <w:szCs w:val="18"/>
              </w:rPr>
              <w:t>t.j</w:t>
            </w:r>
            <w:proofErr w:type="spellEnd"/>
            <w:r w:rsidR="008A2FD8" w:rsidRPr="00385B43">
              <w:rPr>
                <w:rFonts w:ascii="Arial Narrow" w:hAnsi="Arial Narrow"/>
                <w:sz w:val="18"/>
                <w:szCs w:val="18"/>
              </w:rPr>
              <w:t>.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w:t>
            </w:r>
            <w:proofErr w:type="spellStart"/>
            <w:r w:rsidR="008A2FD8" w:rsidRPr="00385B43">
              <w:rPr>
                <w:rFonts w:ascii="Arial Narrow" w:hAnsi="Arial Narrow"/>
                <w:sz w:val="18"/>
                <w:szCs w:val="18"/>
              </w:rPr>
              <w:t>ŽoPr</w:t>
            </w:r>
            <w:proofErr w:type="spellEnd"/>
            <w:r w:rsidR="008A2FD8" w:rsidRPr="00385B43">
              <w:rPr>
                <w:rFonts w:ascii="Arial Narrow" w:hAnsi="Arial Narrow"/>
                <w:sz w:val="18"/>
                <w:szCs w:val="18"/>
              </w:rPr>
              <w:t xml:space="preserve">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000000">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626F27EE"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967EBF">
              <w:rPr>
                <w:rFonts w:ascii="Arial Narrow" w:hAnsi="Arial Narrow"/>
                <w:sz w:val="18"/>
                <w:szCs w:val="18"/>
              </w:rPr>
              <w:t xml:space="preserve"> (plánovaného)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000000"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12AF4F08" w14:textId="77777777" w:rsidR="008A2FD8" w:rsidRPr="00385B43" w:rsidRDefault="008A2FD8" w:rsidP="009F35C9">
      <w:pPr>
        <w:spacing w:after="0" w:line="240" w:lineRule="auto"/>
        <w:rPr>
          <w:rFonts w:ascii="Arial Narrow" w:hAnsi="Arial Narrow"/>
        </w:rPr>
      </w:pPr>
    </w:p>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4"/>
          <w:footerReference w:type="default" r:id="rId15"/>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6CEA921F"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967EBF">
              <w:rPr>
                <w:rFonts w:ascii="Arial Narrow" w:hAnsi="Arial Narrow"/>
                <w:sz w:val="18"/>
                <w:szCs w:val="18"/>
              </w:rPr>
              <w:t> </w:t>
            </w:r>
            <w:proofErr w:type="spellStart"/>
            <w:r w:rsidR="00967EBF">
              <w:rPr>
                <w:rFonts w:ascii="Arial Narrow" w:hAnsi="Arial Narrow"/>
                <w:sz w:val="18"/>
                <w:szCs w:val="18"/>
              </w:rPr>
              <w:t>realizpvanej</w:t>
            </w:r>
            <w:proofErr w:type="spellEnd"/>
            <w:r w:rsidR="00967EBF">
              <w:rPr>
                <w:rFonts w:ascii="Arial Narrow" w:hAnsi="Arial Narrow"/>
                <w:sz w:val="18"/>
                <w:szCs w:val="18"/>
              </w:rPr>
              <w:t xml:space="preserve"> aktivite, </w:t>
            </w:r>
            <w:r w:rsidRPr="00385B43">
              <w:rPr>
                <w:rFonts w:ascii="Arial Narrow" w:hAnsi="Arial Narrow"/>
                <w:sz w:val="18"/>
                <w:szCs w:val="18"/>
              </w:rPr>
              <w:t xml:space="preserve">cieľoch projektu, </w:t>
            </w:r>
            <w:r w:rsidR="00967EBF">
              <w:rPr>
                <w:rFonts w:ascii="Arial Narrow" w:hAnsi="Arial Narrow"/>
                <w:sz w:val="18"/>
                <w:szCs w:val="18"/>
              </w:rPr>
              <w:t>predmete – výdavkoch projektu</w:t>
            </w:r>
            <w:r w:rsidRPr="00385B43">
              <w:rPr>
                <w:rFonts w:ascii="Arial Narrow" w:hAnsi="Arial Narrow"/>
                <w:sz w:val="18"/>
                <w:szCs w:val="18"/>
              </w:rPr>
              <w:t>, 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42D18038" w14:textId="51C947AA" w:rsidR="008A2FD8"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2497F">
              <w:rPr>
                <w:rFonts w:ascii="Arial Narrow" w:eastAsia="Calibri" w:hAnsi="Arial Narrow"/>
                <w:sz w:val="18"/>
                <w:szCs w:val="18"/>
              </w:rPr>
              <w:t>,</w:t>
            </w:r>
            <w:r w:rsidRPr="00385B43">
              <w:rPr>
                <w:rFonts w:ascii="Arial Narrow" w:eastAsia="Calibri" w:hAnsi="Arial Narrow"/>
                <w:sz w:val="18"/>
                <w:szCs w:val="18"/>
              </w:rPr>
              <w:t xml:space="preserve"> </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1CEDA858" w14:textId="1E80EF6B"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14:paraId="52D7980C" w14:textId="4937EBC2" w:rsidR="00966699" w:rsidRPr="00385B43" w:rsidRDefault="00966699" w:rsidP="00CE63F5">
            <w:pPr>
              <w:tabs>
                <w:tab w:val="left" w:pos="142"/>
              </w:tabs>
              <w:rPr>
                <w:rFonts w:ascii="Arial Narrow" w:eastAsia="Calibri" w:hAnsi="Arial Narrow"/>
                <w:sz w:val="18"/>
                <w:szCs w:val="18"/>
              </w:rPr>
            </w:pP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7DF4AFFC"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14:paraId="618FD8C7" w14:textId="77777777" w:rsidTr="009D6ECA">
        <w:trPr>
          <w:trHeight w:val="2746"/>
        </w:trPr>
        <w:tc>
          <w:tcPr>
            <w:tcW w:w="9782" w:type="dxa"/>
            <w:tcBorders>
              <w:top w:val="single" w:sz="2" w:space="0" w:color="000000"/>
              <w:bottom w:val="single" w:sz="2" w:space="0" w:color="000000"/>
            </w:tcBorders>
          </w:tcPr>
          <w:p w14:paraId="0890FB7F" w14:textId="02E6F76F"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aktivít projektu, vrátane vhodnosti navrhovaných aktivít 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385B43" w:rsidRDefault="00F13DF8" w:rsidP="00F11710">
            <w:pPr>
              <w:tabs>
                <w:tab w:val="left" w:pos="142"/>
              </w:tabs>
              <w:rPr>
                <w:rFonts w:ascii="Arial Narrow" w:eastAsia="Calibri" w:hAnsi="Arial Narrow"/>
                <w:sz w:val="18"/>
                <w:szCs w:val="18"/>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3B92DD5E" w14:textId="1BC48600" w:rsidR="008A2FD8" w:rsidRDefault="008A2FD8" w:rsidP="00967EBF">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w:t>
            </w:r>
            <w:r w:rsidR="00967EBF">
              <w:rPr>
                <w:rFonts w:ascii="Arial Narrow" w:eastAsia="Calibri" w:hAnsi="Arial Narrow"/>
                <w:sz w:val="18"/>
                <w:szCs w:val="18"/>
              </w:rPr>
              <w:t>predmetu</w:t>
            </w:r>
            <w:r w:rsidRPr="00385B43">
              <w:rPr>
                <w:rFonts w:ascii="Arial Narrow" w:eastAsia="Calibri" w:hAnsi="Arial Narrow"/>
                <w:sz w:val="18"/>
                <w:szCs w:val="18"/>
              </w:rPr>
              <w:t xml:space="preserve"> projektu </w:t>
            </w:r>
            <w:r w:rsidR="00967EBF">
              <w:rPr>
                <w:rFonts w:ascii="Arial Narrow" w:eastAsia="Calibri" w:hAnsi="Arial Narrow"/>
                <w:sz w:val="18"/>
                <w:szCs w:val="18"/>
              </w:rPr>
              <w:t>-  vecný popis jednotlivých výdavkov definovaných v rozpočte</w:t>
            </w:r>
          </w:p>
          <w:p w14:paraId="3B264506" w14:textId="1E974A7F" w:rsidR="00967EBF" w:rsidRPr="008A54A7" w:rsidRDefault="00967EBF" w:rsidP="00967EBF">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ak relevantné, identifikácia a popis neoprávnených výdavkov (napr. ak DPH je neoprávneným výdavkom pre žiadateľa alebo niektoré položky </w:t>
            </w:r>
            <w:proofErr w:type="spellStart"/>
            <w:r>
              <w:rPr>
                <w:rFonts w:ascii="Arial Narrow" w:eastAsia="Calibri" w:hAnsi="Arial Narrow"/>
                <w:sz w:val="18"/>
                <w:szCs w:val="18"/>
              </w:rPr>
              <w:t>položkovitého</w:t>
            </w:r>
            <w:proofErr w:type="spellEnd"/>
            <w:r>
              <w:rPr>
                <w:rFonts w:ascii="Arial Narrow" w:eastAsia="Calibri" w:hAnsi="Arial Narrow"/>
                <w:sz w:val="18"/>
                <w:szCs w:val="18"/>
              </w:rPr>
              <w:t xml:space="preserve"> rozpočtu sú vecne neoprávnené alebo neoprávnené výdavky, ktoré vzniknú z dôvodu presahu max. potenciálnej výšky COV –Celkových oprávnených výdavkov, </w:t>
            </w:r>
            <w:proofErr w:type="spellStart"/>
            <w:r>
              <w:rPr>
                <w:rFonts w:ascii="Arial Narrow" w:eastAsia="Calibri" w:hAnsi="Arial Narrow"/>
                <w:sz w:val="18"/>
                <w:szCs w:val="18"/>
              </w:rPr>
              <w:t>t.j</w:t>
            </w:r>
            <w:proofErr w:type="spellEnd"/>
            <w:r>
              <w:rPr>
                <w:rFonts w:ascii="Arial Narrow" w:eastAsia="Calibri" w:hAnsi="Arial Narrow"/>
                <w:sz w:val="18"/>
                <w:szCs w:val="18"/>
              </w:rPr>
              <w:t>. sú finančné neoprávnené atď.)</w:t>
            </w:r>
          </w:p>
          <w:p w14:paraId="0C432463" w14:textId="788FE208"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navrhovaných postupov a riešení pri realizácii aktivít 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14:paraId="42DF5281" w14:textId="4ED7FDCB" w:rsidR="008B4BF6" w:rsidRPr="008A54A7" w:rsidRDefault="008B4BF6" w:rsidP="008B4BF6">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inovatívnosti projektu – spôsobu realizácie hlavnej aktivity projektu,</w:t>
            </w:r>
          </w:p>
          <w:p w14:paraId="7B911775" w14:textId="3E16E8DA" w:rsidR="00B9562A" w:rsidRPr="008A54A7" w:rsidRDefault="008A2FD8" w:rsidP="008B4BF6">
            <w:pPr>
              <w:pStyle w:val="Odsekzoznamu"/>
              <w:numPr>
                <w:ilvl w:val="0"/>
                <w:numId w:val="28"/>
              </w:numPr>
              <w:ind w:left="426"/>
              <w:rPr>
                <w:rFonts w:ascii="Arial Narrow" w:eastAsia="Calibri" w:hAnsi="Arial Narrow"/>
                <w:sz w:val="18"/>
                <w:szCs w:val="18"/>
              </w:rPr>
            </w:pPr>
            <w:r w:rsidRPr="008C79D4">
              <w:rPr>
                <w:rFonts w:ascii="Arial Narrow" w:eastAsia="Calibri" w:hAnsi="Arial Narrow"/>
                <w:sz w:val="18"/>
                <w:szCs w:val="18"/>
              </w:rPr>
              <w:t>časovú následnosť (</w:t>
            </w:r>
            <w:proofErr w:type="spellStart"/>
            <w:r w:rsidRPr="008C79D4">
              <w:rPr>
                <w:rFonts w:ascii="Arial Narrow" w:eastAsia="Calibri" w:hAnsi="Arial Narrow"/>
                <w:sz w:val="18"/>
                <w:szCs w:val="18"/>
              </w:rPr>
              <w:t>etapizáciu</w:t>
            </w:r>
            <w:proofErr w:type="spellEnd"/>
            <w:r w:rsidRPr="008C79D4">
              <w:rPr>
                <w:rFonts w:ascii="Arial Narrow" w:eastAsia="Calibri" w:hAnsi="Arial Narrow"/>
                <w:sz w:val="18"/>
                <w:szCs w:val="18"/>
              </w:rPr>
              <w:t>) realizácie aktivít</w:t>
            </w:r>
            <w:r w:rsidR="00F13DF8" w:rsidRPr="008C79D4">
              <w:rPr>
                <w:rFonts w:ascii="Arial Narrow" w:eastAsia="Calibri" w:hAnsi="Arial Narrow"/>
                <w:sz w:val="18"/>
                <w:szCs w:val="18"/>
              </w:rPr>
              <w:t xml:space="preserve"> projektu.</w:t>
            </w:r>
          </w:p>
          <w:p w14:paraId="4250AD5F" w14:textId="548C180B" w:rsidR="00B9562A" w:rsidRPr="008A54A7" w:rsidRDefault="00B9562A" w:rsidP="008B4BF6">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súlad projektu so stratégiou CLLD MAS Zemplín pod Vihorlatom, </w:t>
            </w:r>
            <w:proofErr w:type="spellStart"/>
            <w:r>
              <w:rPr>
                <w:rFonts w:ascii="Arial Narrow" w:eastAsia="Calibri" w:hAnsi="Arial Narrow"/>
                <w:sz w:val="18"/>
                <w:szCs w:val="18"/>
              </w:rPr>
              <w:t>o.z</w:t>
            </w:r>
            <w:proofErr w:type="spellEnd"/>
            <w:r>
              <w:rPr>
                <w:rFonts w:ascii="Arial Narrow" w:eastAsia="Calibri" w:hAnsi="Arial Narrow"/>
                <w:sz w:val="18"/>
                <w:szCs w:val="18"/>
              </w:rPr>
              <w:t>.,</w:t>
            </w:r>
          </w:p>
          <w:p w14:paraId="527EDDDC" w14:textId="21A15603" w:rsidR="00B9562A" w:rsidRPr="008A54A7" w:rsidRDefault="008B4BF6" w:rsidP="008B4BF6">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Informácie o </w:t>
            </w:r>
            <w:proofErr w:type="spellStart"/>
            <w:r>
              <w:rPr>
                <w:rFonts w:ascii="Arial Narrow" w:eastAsia="Calibri" w:hAnsi="Arial Narrow"/>
                <w:sz w:val="18"/>
                <w:szCs w:val="18"/>
              </w:rPr>
              <w:t>majetko</w:t>
            </w:r>
            <w:proofErr w:type="spellEnd"/>
            <w:r>
              <w:rPr>
                <w:rFonts w:ascii="Arial Narrow" w:eastAsia="Calibri" w:hAnsi="Arial Narrow"/>
                <w:sz w:val="18"/>
                <w:szCs w:val="18"/>
              </w:rPr>
              <w:t>-právnych vzťahoch k miestu realizácie projektu</w:t>
            </w:r>
          </w:p>
          <w:p w14:paraId="26B9EADA" w14:textId="77777777" w:rsidR="008A2FD8" w:rsidRPr="00385B43" w:rsidRDefault="008A2FD8" w:rsidP="00F13DF8">
            <w:pPr>
              <w:pStyle w:val="Default"/>
              <w:jc w:val="both"/>
              <w:rPr>
                <w:rFonts w:ascii="Arial Narrow" w:hAnsi="Arial Narrow"/>
                <w:sz w:val="18"/>
                <w:szCs w:val="18"/>
              </w:rPr>
            </w:pPr>
          </w:p>
          <w:p w14:paraId="17CE5497" w14:textId="475693BA" w:rsidR="00F13DF8" w:rsidRPr="00385B43" w:rsidRDefault="00F13DF8" w:rsidP="00D92637">
            <w:pPr>
              <w:tabs>
                <w:tab w:val="left" w:pos="142"/>
              </w:tabs>
              <w:rPr>
                <w:rFonts w:ascii="Arial Narrow" w:eastAsia="Calibri" w:hAnsi="Arial Narrow"/>
                <w:sz w:val="18"/>
                <w:szCs w:val="18"/>
              </w:rPr>
            </w:pP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1D834C25"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technickej udržateľnosti, resp. ud</w:t>
            </w:r>
            <w:r w:rsidR="00F13DF8" w:rsidRPr="00385B43">
              <w:rPr>
                <w:rFonts w:ascii="Arial Narrow" w:hAnsi="Arial Narrow"/>
                <w:sz w:val="18"/>
                <w:szCs w:val="18"/>
                <w:lang w:val="sk-SK"/>
              </w:rPr>
              <w:t>ržateľnosti výsledkov projektu.</w:t>
            </w:r>
          </w:p>
          <w:p w14:paraId="3990FEB2" w14:textId="77777777" w:rsidR="00F13DF8" w:rsidRPr="00385B43" w:rsidRDefault="00F13DF8" w:rsidP="00F11710">
            <w:pPr>
              <w:pStyle w:val="Zoznamsodrkami2"/>
              <w:numPr>
                <w:ilvl w:val="0"/>
                <w:numId w:val="0"/>
              </w:numPr>
              <w:rPr>
                <w:rFonts w:ascii="Arial Narrow" w:hAnsi="Arial Narrow"/>
                <w:sz w:val="18"/>
                <w:szCs w:val="18"/>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7BB32B4E" w14:textId="6707896B"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w:t>
            </w:r>
            <w:proofErr w:type="spellStart"/>
            <w:r w:rsidRPr="00385B43">
              <w:rPr>
                <w:rFonts w:ascii="Arial Narrow" w:eastAsia="Calibri" w:hAnsi="Arial Narrow"/>
                <w:sz w:val="18"/>
                <w:szCs w:val="18"/>
              </w:rPr>
              <w:t>socio</w:t>
            </w:r>
            <w:proofErr w:type="spellEnd"/>
            <w:r w:rsidRPr="00385B43">
              <w:rPr>
                <w:rFonts w:ascii="Arial Narrow" w:eastAsia="Calibri" w:hAnsi="Arial Narrow"/>
                <w:sz w:val="18"/>
                <w:szCs w:val="18"/>
              </w:rPr>
              <w:t xml:space="preserve">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154C996C" w14:textId="24E61B5A"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navrhovaných hlavných aktivít projektu dosiahnu deklarované cieľové hodnoty merateľných ukazovateľov projektu</w:t>
            </w:r>
            <w:r w:rsidR="00045684">
              <w:rPr>
                <w:rFonts w:ascii="Arial Narrow" w:eastAsia="Calibri" w:hAnsi="Arial Narrow"/>
                <w:sz w:val="18"/>
                <w:szCs w:val="18"/>
              </w:rPr>
              <w:t>,</w:t>
            </w:r>
          </w:p>
          <w:p w14:paraId="36A67EAE" w14:textId="1D402233"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0BD3873C" w14:textId="77777777" w:rsidR="008B4BF6" w:rsidRPr="00385B43" w:rsidRDefault="008B4BF6" w:rsidP="008B4BF6">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 xml:space="preserve">popis možných rizík v súvislosti s udržateľnosťou projektu a popis manažmentu rizík udržateľnosti projektu (identifikovanie rizík, popis prostriedkov na ich elimináciu). </w:t>
            </w:r>
            <w:r w:rsidRPr="00385B43">
              <w:rPr>
                <w:rFonts w:ascii="Arial Narrow" w:eastAsia="Calibri" w:hAnsi="Arial Narrow"/>
                <w:sz w:val="18"/>
                <w:szCs w:val="18"/>
              </w:rPr>
              <w:t>účinnosť a efektívnosť riešenia vo vzťahu k stanoveným cieľom a výsledkom projektu</w:t>
            </w:r>
          </w:p>
          <w:p w14:paraId="406CC316" w14:textId="5B5D7C94" w:rsidR="008B4BF6" w:rsidRPr="008A54A7" w:rsidRDefault="008B4BF6" w:rsidP="008B4BF6">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Pr>
                <w:rFonts w:ascii="Arial Narrow" w:eastAsia="Calibri" w:hAnsi="Arial Narrow"/>
                <w:sz w:val="18"/>
                <w:szCs w:val="18"/>
              </w:rPr>
              <w:t>,</w:t>
            </w:r>
          </w:p>
          <w:p w14:paraId="678A4600" w14:textId="7A8F81B6" w:rsidR="00B9562A" w:rsidRPr="007D6358" w:rsidRDefault="008B4BF6"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w:t>
            </w:r>
            <w:r w:rsidR="00B9562A">
              <w:rPr>
                <w:rFonts w:ascii="Arial Narrow" w:eastAsia="Calibri" w:hAnsi="Arial Narrow"/>
                <w:sz w:val="18"/>
                <w:szCs w:val="18"/>
              </w:rPr>
              <w:t>opis krytia prevádzkových výdavkov súvisiacich s prevádzkou predmetu projektu po ukončení realizácie projektu.</w:t>
            </w:r>
          </w:p>
          <w:p w14:paraId="6C65EE1B" w14:textId="77777777" w:rsidR="00F13DF8" w:rsidRPr="00385B43" w:rsidRDefault="00F13DF8" w:rsidP="00F13DF8">
            <w:pPr>
              <w:ind w:left="66"/>
              <w:rPr>
                <w:rFonts w:ascii="Arial Narrow" w:hAnsi="Arial Narrow"/>
                <w:sz w:val="18"/>
                <w:szCs w:val="18"/>
              </w:rPr>
            </w:pPr>
          </w:p>
          <w:p w14:paraId="1348609B" w14:textId="31355CC8" w:rsidR="00F13DF8" w:rsidRPr="00385B43" w:rsidRDefault="00F13DF8" w:rsidP="00D92637">
            <w:pPr>
              <w:ind w:left="66"/>
              <w:rPr>
                <w:rFonts w:ascii="Arial Narrow" w:hAnsi="Arial Narrow"/>
                <w:sz w:val="18"/>
                <w:szCs w:val="18"/>
              </w:rPr>
            </w:pP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lastRenderedPageBreak/>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583582DD" w14:textId="31F9393B"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14:paraId="4674B269" w14:textId="08F146E2" w:rsidR="008A2FD8" w:rsidRPr="00385B43" w:rsidRDefault="008A2FD8" w:rsidP="00D92637">
            <w:pPr>
              <w:pStyle w:val="Odsekzoznamu"/>
              <w:widowControl w:val="0"/>
              <w:autoSpaceDE w:val="0"/>
              <w:autoSpaceDN w:val="0"/>
              <w:adjustRightInd w:val="0"/>
              <w:spacing w:after="60"/>
              <w:ind w:left="142"/>
              <w:contextualSpacing w:val="0"/>
              <w:textAlignment w:val="baseline"/>
              <w:rPr>
                <w:rFonts w:ascii="Arial Narrow" w:hAnsi="Arial Narrow"/>
                <w:sz w:val="18"/>
                <w:szCs w:val="18"/>
              </w:rPr>
            </w:pP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64A3998E" w14:textId="6F8F867D" w:rsidR="009844A2" w:rsidRDefault="009844A2" w:rsidP="009844A2">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Pr="00385B43">
              <w:rPr>
                <w:rFonts w:ascii="Arial Narrow" w:hAnsi="Arial Narrow"/>
                <w:sz w:val="18"/>
                <w:szCs w:val="18"/>
              </w:rPr>
              <w:t xml:space="preserve"> uvedie </w:t>
            </w:r>
            <w:r>
              <w:rPr>
                <w:rFonts w:ascii="Arial Narrow" w:hAnsi="Arial Narrow"/>
                <w:sz w:val="18"/>
                <w:szCs w:val="18"/>
              </w:rPr>
              <w:t>hodnoty v súlade s </w:t>
            </w:r>
            <w:r w:rsidRPr="00385B43">
              <w:rPr>
                <w:rFonts w:ascii="Arial Narrow" w:hAnsi="Arial Narrow"/>
                <w:sz w:val="18"/>
                <w:szCs w:val="18"/>
              </w:rPr>
              <w:t>rozpočt</w:t>
            </w:r>
            <w:r>
              <w:rPr>
                <w:rFonts w:ascii="Arial Narrow" w:hAnsi="Arial Narrow"/>
                <w:sz w:val="18"/>
                <w:szCs w:val="18"/>
              </w:rPr>
              <w:t xml:space="preserve">om </w:t>
            </w:r>
            <w:r w:rsidRPr="00385B43">
              <w:rPr>
                <w:rFonts w:ascii="Arial Narrow" w:hAnsi="Arial Narrow"/>
                <w:sz w:val="18"/>
                <w:szCs w:val="18"/>
              </w:rPr>
              <w:t>projektu, ktor</w:t>
            </w:r>
            <w:r w:rsidR="008B4BF6">
              <w:rPr>
                <w:rFonts w:ascii="Arial Narrow" w:hAnsi="Arial Narrow"/>
                <w:sz w:val="18"/>
                <w:szCs w:val="18"/>
              </w:rPr>
              <w:t>ý</w:t>
            </w:r>
            <w:r w:rsidRPr="00385B43">
              <w:rPr>
                <w:rFonts w:ascii="Arial Narrow" w:hAnsi="Arial Narrow"/>
                <w:sz w:val="18"/>
                <w:szCs w:val="18"/>
              </w:rPr>
              <w:t xml:space="preserve"> tvorí prílohu </w:t>
            </w:r>
            <w:proofErr w:type="spellStart"/>
            <w:r w:rsidRPr="00385B43">
              <w:rPr>
                <w:rFonts w:ascii="Arial Narrow" w:hAnsi="Arial Narrow"/>
                <w:sz w:val="18"/>
                <w:szCs w:val="18"/>
              </w:rPr>
              <w:t>ŽoPr</w:t>
            </w:r>
            <w:proofErr w:type="spellEnd"/>
            <w:r w:rsidRPr="00385B43">
              <w:rPr>
                <w:rFonts w:ascii="Arial Narrow" w:hAnsi="Arial Narrow"/>
                <w:sz w:val="18"/>
                <w:szCs w:val="18"/>
              </w:rPr>
              <w:t>.</w:t>
            </w:r>
            <w:r>
              <w:rPr>
                <w:rFonts w:ascii="Arial Narrow" w:hAnsi="Arial Narrow"/>
                <w:sz w:val="18"/>
                <w:szCs w:val="18"/>
              </w:rPr>
              <w:t xml:space="preserve"> </w:t>
            </w:r>
            <w:r w:rsidRPr="00385B43">
              <w:rPr>
                <w:rFonts w:ascii="Arial Narrow" w:hAnsi="Arial Narrow"/>
                <w:sz w:val="18"/>
                <w:szCs w:val="18"/>
              </w:rPr>
              <w:t>Hodnota sa uvádza s presnosťou na dve desatinné miesta v mene EUR.</w:t>
            </w:r>
          </w:p>
          <w:p w14:paraId="7346C8DB" w14:textId="77777777" w:rsidR="009844A2" w:rsidRDefault="009844A2" w:rsidP="009844A2">
            <w:pPr>
              <w:jc w:val="left"/>
              <w:rPr>
                <w:rFonts w:ascii="Arial Narrow" w:hAnsi="Arial Narrow"/>
                <w:sz w:val="18"/>
                <w:szCs w:val="18"/>
              </w:rPr>
            </w:pPr>
          </w:p>
          <w:p w14:paraId="7D946574" w14:textId="77777777" w:rsidR="009844A2" w:rsidRDefault="009844A2" w:rsidP="009844A2">
            <w:pPr>
              <w:jc w:val="left"/>
              <w:rPr>
                <w:rFonts w:ascii="Arial Narrow" w:hAnsi="Arial Narrow"/>
                <w:sz w:val="18"/>
                <w:szCs w:val="18"/>
              </w:rPr>
            </w:pPr>
          </w:p>
          <w:p w14:paraId="4105028F" w14:textId="77777777" w:rsidR="009844A2" w:rsidRPr="00E0609C" w:rsidRDefault="009844A2" w:rsidP="009844A2">
            <w:pPr>
              <w:jc w:val="left"/>
              <w:rPr>
                <w:rFonts w:ascii="Arial Narrow" w:hAnsi="Arial Narrow"/>
                <w:sz w:val="22"/>
                <w:szCs w:val="18"/>
              </w:rPr>
            </w:pPr>
            <w:r w:rsidRPr="00E0609C">
              <w:rPr>
                <w:rFonts w:ascii="Arial Narrow" w:hAnsi="Arial Narrow"/>
                <w:sz w:val="22"/>
                <w:szCs w:val="18"/>
              </w:rPr>
              <w:t>Celkové oprávnené výdavky:</w:t>
            </w:r>
          </w:p>
          <w:p w14:paraId="784005AE" w14:textId="77777777" w:rsidR="009844A2" w:rsidRPr="00E0609C" w:rsidRDefault="009844A2" w:rsidP="009844A2">
            <w:pPr>
              <w:jc w:val="left"/>
              <w:rPr>
                <w:rFonts w:ascii="Arial Narrow" w:hAnsi="Arial Narrow"/>
                <w:sz w:val="22"/>
                <w:szCs w:val="18"/>
              </w:rPr>
            </w:pPr>
          </w:p>
          <w:p w14:paraId="4B26ED54" w14:textId="77777777" w:rsidR="009844A2" w:rsidRDefault="009844A2" w:rsidP="009844A2">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2F6B98F1" w14:textId="77777777" w:rsidR="009844A2" w:rsidRPr="00E0609C" w:rsidRDefault="009844A2" w:rsidP="009844A2">
            <w:pPr>
              <w:jc w:val="left"/>
              <w:rPr>
                <w:rFonts w:ascii="Arial Narrow" w:hAnsi="Arial Narrow"/>
                <w:b/>
                <w:sz w:val="22"/>
                <w:szCs w:val="18"/>
              </w:rPr>
            </w:pPr>
          </w:p>
          <w:p w14:paraId="4DD71ED5" w14:textId="77777777" w:rsidR="009844A2" w:rsidRPr="00E0609C" w:rsidRDefault="009844A2" w:rsidP="009844A2">
            <w:pPr>
              <w:jc w:val="left"/>
              <w:rPr>
                <w:rFonts w:ascii="Arial Narrow" w:hAnsi="Arial Narrow"/>
                <w:b/>
                <w:sz w:val="22"/>
                <w:szCs w:val="18"/>
              </w:rPr>
            </w:pPr>
            <w:r w:rsidRPr="00E0609C">
              <w:rPr>
                <w:rFonts w:ascii="Arial Narrow" w:hAnsi="Arial Narrow"/>
                <w:b/>
                <w:sz w:val="22"/>
                <w:szCs w:val="18"/>
              </w:rPr>
              <w:t>Žiadaná výška príspevku:</w:t>
            </w:r>
          </w:p>
          <w:p w14:paraId="50C69D95" w14:textId="77777777" w:rsidR="009844A2" w:rsidRDefault="009844A2" w:rsidP="009844A2">
            <w:pPr>
              <w:jc w:val="left"/>
              <w:rPr>
                <w:rFonts w:ascii="Arial Narrow" w:hAnsi="Arial Narrow"/>
                <w:sz w:val="18"/>
                <w:szCs w:val="18"/>
              </w:rPr>
            </w:pPr>
          </w:p>
          <w:p w14:paraId="6E982C8D" w14:textId="77777777" w:rsidR="009844A2" w:rsidRPr="00E0609C" w:rsidRDefault="009844A2" w:rsidP="009844A2">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618F20CC" w:rsidR="00402A70" w:rsidRPr="00385B43" w:rsidRDefault="00402A70"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6"/>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w:t>
            </w:r>
            <w:proofErr w:type="spellStart"/>
            <w:r w:rsidR="00344F28" w:rsidRPr="00385B43">
              <w:rPr>
                <w:rFonts w:ascii="Arial Narrow" w:hAnsi="Arial Narrow"/>
                <w:sz w:val="18"/>
                <w:szCs w:val="18"/>
              </w:rPr>
              <w:t>ŽoP</w:t>
            </w:r>
            <w:r w:rsidR="008852B4" w:rsidRPr="00385B43">
              <w:rPr>
                <w:rFonts w:ascii="Arial Narrow" w:hAnsi="Arial Narrow"/>
                <w:sz w:val="18"/>
                <w:szCs w:val="18"/>
              </w:rPr>
              <w:t>r</w:t>
            </w:r>
            <w:proofErr w:type="spellEnd"/>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46E3425D" w:rsidR="00C11A6E" w:rsidRPr="00385B43" w:rsidRDefault="00742B7A" w:rsidP="00367725">
            <w:pPr>
              <w:rPr>
                <w:rFonts w:ascii="Arial Narrow" w:hAnsi="Arial Narrow"/>
              </w:rPr>
            </w:pPr>
            <w:r w:rsidRPr="00385B43">
              <w:rPr>
                <w:rFonts w:ascii="Arial Narrow" w:hAnsi="Arial Narrow"/>
              </w:rPr>
              <w:t>Príloha:</w:t>
            </w:r>
          </w:p>
        </w:tc>
      </w:tr>
      <w:tr w:rsidR="00D953BE" w:rsidRPr="00385B43" w14:paraId="04B5B9A6" w14:textId="77777777" w:rsidTr="00B51F3B">
        <w:trPr>
          <w:trHeight w:val="126"/>
        </w:trPr>
        <w:tc>
          <w:tcPr>
            <w:tcW w:w="7054" w:type="dxa"/>
            <w:vAlign w:val="center"/>
          </w:tcPr>
          <w:p w14:paraId="746F4D1C" w14:textId="564F6FF3" w:rsidR="00D953BE" w:rsidRPr="00385B43" w:rsidRDefault="00D953B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Právna forma</w:t>
            </w:r>
          </w:p>
        </w:tc>
        <w:tc>
          <w:tcPr>
            <w:tcW w:w="7405" w:type="dxa"/>
            <w:vAlign w:val="center"/>
          </w:tcPr>
          <w:p w14:paraId="18D03076" w14:textId="77777777" w:rsidR="00D953BE" w:rsidRDefault="00D953BE" w:rsidP="00D953BE">
            <w:pPr>
              <w:pStyle w:val="Odsekzoznamu"/>
              <w:tabs>
                <w:tab w:val="left" w:pos="1593"/>
              </w:tabs>
              <w:autoSpaceDE w:val="0"/>
              <w:autoSpaceDN w:val="0"/>
              <w:ind w:left="1593" w:hanging="1527"/>
              <w:rPr>
                <w:rFonts w:ascii="Arial Narrow" w:hAnsi="Arial Narrow"/>
                <w:sz w:val="18"/>
                <w:szCs w:val="18"/>
              </w:rPr>
            </w:pPr>
            <w:r>
              <w:rPr>
                <w:rFonts w:ascii="Arial Narrow" w:hAnsi="Arial Narrow"/>
                <w:sz w:val="18"/>
                <w:szCs w:val="18"/>
              </w:rPr>
              <w:t>Bez osobitnej prílohy</w:t>
            </w:r>
          </w:p>
          <w:p w14:paraId="6CEE1558" w14:textId="4EA8EAB0" w:rsidR="00D953BE" w:rsidRPr="00385B43" w:rsidRDefault="00D953BE" w:rsidP="00D953BE">
            <w:pPr>
              <w:pStyle w:val="Odsekzoznamu"/>
              <w:tabs>
                <w:tab w:val="left" w:pos="1593"/>
              </w:tabs>
              <w:autoSpaceDE w:val="0"/>
              <w:autoSpaceDN w:val="0"/>
              <w:ind w:left="1593" w:hanging="1527"/>
              <w:rPr>
                <w:rFonts w:ascii="Arial Narrow" w:hAnsi="Arial Narrow"/>
                <w:sz w:val="18"/>
                <w:szCs w:val="18"/>
              </w:rPr>
            </w:pPr>
            <w:r>
              <w:rPr>
                <w:rFonts w:ascii="Arial Narrow" w:hAnsi="Arial Narrow"/>
                <w:sz w:val="18"/>
                <w:szCs w:val="18"/>
              </w:rPr>
              <w:t xml:space="preserve">Príloha č. 1 </w:t>
            </w:r>
            <w:proofErr w:type="spellStart"/>
            <w:r>
              <w:rPr>
                <w:rFonts w:ascii="Arial Narrow" w:hAnsi="Arial Narrow"/>
                <w:sz w:val="18"/>
                <w:szCs w:val="18"/>
              </w:rPr>
              <w:t>ŽoPr</w:t>
            </w:r>
            <w:proofErr w:type="spellEnd"/>
            <w:r>
              <w:rPr>
                <w:rFonts w:ascii="Arial Narrow" w:hAnsi="Arial Narrow"/>
                <w:sz w:val="18"/>
                <w:szCs w:val="18"/>
              </w:rPr>
              <w:t xml:space="preserve"> – Splnomocnenie, ak </w:t>
            </w:r>
            <w:proofErr w:type="spellStart"/>
            <w:r>
              <w:rPr>
                <w:rFonts w:ascii="Arial Narrow" w:hAnsi="Arial Narrow"/>
                <w:sz w:val="18"/>
                <w:szCs w:val="18"/>
              </w:rPr>
              <w:t>ŽoPr</w:t>
            </w:r>
            <w:proofErr w:type="spellEnd"/>
            <w:r>
              <w:rPr>
                <w:rFonts w:ascii="Arial Narrow" w:hAnsi="Arial Narrow"/>
                <w:sz w:val="18"/>
                <w:szCs w:val="18"/>
              </w:rPr>
              <w:t xml:space="preserve"> podpisuje splnomocnená osoba a nie štatutárny orgán žiadateľa (ak relevantné)</w:t>
            </w:r>
          </w:p>
        </w:tc>
      </w:tr>
      <w:tr w:rsidR="00C0655E" w:rsidRPr="00385B43" w14:paraId="031037CB" w14:textId="77777777" w:rsidTr="00B51F3B">
        <w:trPr>
          <w:trHeight w:val="126"/>
        </w:trPr>
        <w:tc>
          <w:tcPr>
            <w:tcW w:w="7054" w:type="dxa"/>
            <w:vAlign w:val="center"/>
          </w:tcPr>
          <w:p w14:paraId="324E04F9"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nie je podnikom v ťažkostiach  </w:t>
            </w:r>
          </w:p>
        </w:tc>
        <w:tc>
          <w:tcPr>
            <w:tcW w:w="7405" w:type="dxa"/>
            <w:vAlign w:val="center"/>
          </w:tcPr>
          <w:p w14:paraId="239E89B0" w14:textId="641A0312" w:rsidR="00C0655E" w:rsidRPr="00385B43" w:rsidRDefault="00C0655E" w:rsidP="00C5470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0B3F00" w:rsidRPr="00FF5DE0">
              <w:rPr>
                <w:rFonts w:ascii="Arial Narrow" w:hAnsi="Arial Narrow"/>
                <w:sz w:val="18"/>
                <w:szCs w:val="18"/>
              </w:rPr>
              <w:t>2</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Test podniku v</w:t>
            </w:r>
            <w:r w:rsidR="00862AC5" w:rsidRPr="00385B43">
              <w:rPr>
                <w:rFonts w:ascii="Arial Narrow" w:hAnsi="Arial Narrow"/>
                <w:sz w:val="18"/>
                <w:szCs w:val="18"/>
              </w:rPr>
              <w:t> </w:t>
            </w:r>
            <w:r w:rsidRPr="00385B43">
              <w:rPr>
                <w:rFonts w:ascii="Arial Narrow" w:hAnsi="Arial Narrow"/>
                <w:sz w:val="18"/>
                <w:szCs w:val="18"/>
              </w:rPr>
              <w:t>ťažkostiach</w:t>
            </w:r>
          </w:p>
          <w:p w14:paraId="7621A051" w14:textId="5A9C386F" w:rsidR="00862AC5" w:rsidRPr="00385B43" w:rsidRDefault="006C343B">
            <w:pPr>
              <w:pStyle w:val="Odsekzoznamu"/>
              <w:tabs>
                <w:tab w:val="left" w:pos="1593"/>
              </w:tabs>
              <w:autoSpaceDE w:val="0"/>
              <w:autoSpaceDN w:val="0"/>
              <w:ind w:left="1593" w:hanging="1527"/>
              <w:rPr>
                <w:rFonts w:ascii="Arial Narrow" w:hAnsi="Arial Narrow"/>
                <w:sz w:val="18"/>
                <w:szCs w:val="18"/>
              </w:rPr>
            </w:pPr>
            <w:r>
              <w:rPr>
                <w:rFonts w:ascii="Arial Narrow" w:hAnsi="Arial Narrow"/>
                <w:sz w:val="18"/>
                <w:szCs w:val="18"/>
              </w:rPr>
              <w:t xml:space="preserve"> </w:t>
            </w:r>
            <w:r w:rsidR="00862AC5" w:rsidRPr="00385B43">
              <w:rPr>
                <w:rFonts w:ascii="Arial Narrow" w:hAnsi="Arial Narrow"/>
                <w:sz w:val="18"/>
                <w:szCs w:val="18"/>
              </w:rPr>
              <w:t>Účtovná závierka žiadateľa (ak nie je zverejnená v registri účtovných závierok)</w:t>
            </w:r>
            <w:r w:rsidR="00EC4301" w:rsidDel="00EC4301">
              <w:rPr>
                <w:rFonts w:ascii="Arial Narrow" w:hAnsi="Arial Narrow"/>
                <w:sz w:val="18"/>
                <w:szCs w:val="18"/>
              </w:rPr>
              <w:t xml:space="preserve"> </w:t>
            </w:r>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72573A7E" w14:textId="49EFDD9B" w:rsidR="00C0655E" w:rsidRPr="00385B43" w:rsidRDefault="00C0655E" w:rsidP="00C5470C">
            <w:pPr>
              <w:pStyle w:val="Odsekzoznamu"/>
              <w:autoSpaceDE w:val="0"/>
              <w:autoSpaceDN w:val="0"/>
              <w:ind w:left="1456" w:hanging="1390"/>
              <w:rPr>
                <w:rFonts w:ascii="Arial Narrow" w:hAnsi="Arial Narrow"/>
                <w:sz w:val="18"/>
                <w:szCs w:val="18"/>
              </w:rPr>
            </w:pPr>
            <w:r w:rsidRPr="00385B43">
              <w:rPr>
                <w:rFonts w:ascii="Arial Narrow" w:hAnsi="Arial Narrow"/>
                <w:sz w:val="18"/>
                <w:szCs w:val="18"/>
              </w:rPr>
              <w:t xml:space="preserve">Príloha č. </w:t>
            </w:r>
            <w:r w:rsidR="000B3F00">
              <w:rPr>
                <w:rFonts w:ascii="Arial Narrow" w:hAnsi="Arial Narrow"/>
                <w:sz w:val="18"/>
                <w:szCs w:val="18"/>
              </w:rPr>
              <w:t>3</w:t>
            </w:r>
            <w:r w:rsidR="000B3F00"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Dokumenty preukazujúce finančnú spôsobilosť</w:t>
            </w:r>
            <w:r w:rsidRPr="00385B43" w:rsidDel="0016689D">
              <w:rPr>
                <w:rFonts w:ascii="Arial Narrow" w:hAnsi="Arial Narrow"/>
                <w:sz w:val="18"/>
                <w:szCs w:val="18"/>
              </w:rPr>
              <w:t xml:space="preserve"> </w:t>
            </w:r>
            <w:r w:rsidRPr="00385B43">
              <w:rPr>
                <w:rFonts w:ascii="Arial Narrow" w:hAnsi="Arial Narrow"/>
                <w:sz w:val="18"/>
                <w:szCs w:val="18"/>
              </w:rPr>
              <w:t xml:space="preserve">žiadateľa </w:t>
            </w:r>
            <w:r w:rsidRPr="00353C0C">
              <w:rPr>
                <w:rFonts w:ascii="Arial Narrow" w:hAnsi="Arial Narrow"/>
                <w:sz w:val="18"/>
                <w:szCs w:val="18"/>
              </w:rPr>
              <w:t>(ak relevantné</w:t>
            </w:r>
            <w:r w:rsidR="00353C0C">
              <w:rPr>
                <w:rFonts w:ascii="Arial Narrow" w:hAnsi="Arial Narrow"/>
                <w:sz w:val="18"/>
                <w:szCs w:val="18"/>
              </w:rPr>
              <w:t>)</w:t>
            </w:r>
          </w:p>
        </w:tc>
      </w:tr>
      <w:tr w:rsidR="00B9562A" w:rsidRPr="00385B43" w14:paraId="5D935509" w14:textId="77777777" w:rsidTr="00B51F3B">
        <w:trPr>
          <w:trHeight w:val="330"/>
        </w:trPr>
        <w:tc>
          <w:tcPr>
            <w:tcW w:w="7054" w:type="dxa"/>
            <w:vAlign w:val="center"/>
          </w:tcPr>
          <w:p w14:paraId="6485E980" w14:textId="3AE6EE93"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má schválený program rozvoja a príslušnú územnoplánovaciu dokumentáciu (týka sa len obce)</w:t>
            </w:r>
          </w:p>
        </w:tc>
        <w:tc>
          <w:tcPr>
            <w:tcW w:w="7405" w:type="dxa"/>
            <w:vAlign w:val="center"/>
          </w:tcPr>
          <w:p w14:paraId="005BD1FC" w14:textId="4E7C15DD" w:rsidR="00B9562A" w:rsidRPr="004352FA" w:rsidRDefault="00B9562A" w:rsidP="00B9562A">
            <w:pPr>
              <w:pStyle w:val="Odsekzoznamu"/>
              <w:tabs>
                <w:tab w:val="left" w:pos="1338"/>
              </w:tabs>
              <w:autoSpaceDE w:val="0"/>
              <w:autoSpaceDN w:val="0"/>
              <w:ind w:left="1338" w:hanging="1272"/>
              <w:jc w:val="left"/>
              <w:rPr>
                <w:rFonts w:ascii="Arial Narrow" w:hAnsi="Arial Narrow"/>
                <w:sz w:val="18"/>
                <w:szCs w:val="18"/>
              </w:rPr>
            </w:pPr>
            <w:r w:rsidRPr="00385B43">
              <w:rPr>
                <w:rFonts w:ascii="Arial Narrow" w:hAnsi="Arial Narrow"/>
                <w:sz w:val="18"/>
                <w:szCs w:val="18"/>
              </w:rPr>
              <w:t xml:space="preserve">Príloha č. </w:t>
            </w:r>
            <w:r>
              <w:rPr>
                <w:rFonts w:ascii="Arial Narrow" w:hAnsi="Arial Narrow"/>
                <w:sz w:val="18"/>
                <w:szCs w:val="18"/>
              </w:rPr>
              <w:t>4</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w:t>
            </w:r>
            <w:r w:rsidRPr="00E04480">
              <w:rPr>
                <w:rFonts w:ascii="Arial Narrow" w:hAnsi="Arial Narrow"/>
                <w:sz w:val="18"/>
                <w:szCs w:val="18"/>
              </w:rPr>
              <w:t xml:space="preserve"> </w:t>
            </w:r>
            <w:r w:rsidRPr="00385B43">
              <w:rPr>
                <w:rFonts w:ascii="Arial Narrow" w:hAnsi="Arial Narrow"/>
                <w:sz w:val="18"/>
                <w:szCs w:val="18"/>
              </w:rPr>
              <w:t xml:space="preserve">Uznesenie, resp. výpis z uznesenia o schválení programu rozvoja a príslušnej územnoplánovacej dokumentácie (ak relevantné, </w:t>
            </w:r>
            <w:proofErr w:type="spellStart"/>
            <w:r w:rsidRPr="00385B43">
              <w:rPr>
                <w:rFonts w:ascii="Arial Narrow" w:hAnsi="Arial Narrow"/>
                <w:sz w:val="18"/>
                <w:szCs w:val="18"/>
              </w:rPr>
              <w:t>t.j</w:t>
            </w:r>
            <w:proofErr w:type="spellEnd"/>
            <w:r w:rsidRPr="00385B43">
              <w:rPr>
                <w:rFonts w:ascii="Arial Narrow" w:hAnsi="Arial Narrow"/>
                <w:sz w:val="18"/>
                <w:szCs w:val="18"/>
              </w:rPr>
              <w:t xml:space="preserve">. ak </w:t>
            </w:r>
            <w:r>
              <w:rPr>
                <w:rFonts w:ascii="Arial Narrow" w:hAnsi="Arial Narrow"/>
                <w:sz w:val="18"/>
                <w:szCs w:val="18"/>
              </w:rPr>
              <w:t xml:space="preserve">žiadateľ – obec </w:t>
            </w:r>
            <w:r w:rsidRPr="00385B43">
              <w:rPr>
                <w:rFonts w:ascii="Arial Narrow" w:hAnsi="Arial Narrow"/>
                <w:sz w:val="18"/>
                <w:szCs w:val="18"/>
              </w:rPr>
              <w:t>nemá dokumenty zverejnené na webovom sídle ob</w:t>
            </w:r>
            <w:r>
              <w:rPr>
                <w:rFonts w:ascii="Arial Narrow" w:hAnsi="Arial Narrow"/>
                <w:sz w:val="18"/>
                <w:szCs w:val="18"/>
              </w:rPr>
              <w:t>c</w:t>
            </w:r>
            <w:r w:rsidRPr="00385B43">
              <w:rPr>
                <w:rFonts w:ascii="Arial Narrow" w:hAnsi="Arial Narrow"/>
                <w:sz w:val="18"/>
                <w:szCs w:val="18"/>
              </w:rPr>
              <w:t>e).</w:t>
            </w:r>
          </w:p>
        </w:tc>
      </w:tr>
      <w:tr w:rsidR="00B9562A" w:rsidRPr="00385B43" w14:paraId="5F0F6FA0" w14:textId="77777777" w:rsidTr="00B51F3B">
        <w:trPr>
          <w:trHeight w:val="330"/>
        </w:trPr>
        <w:tc>
          <w:tcPr>
            <w:tcW w:w="7054" w:type="dxa"/>
            <w:vAlign w:val="center"/>
          </w:tcPr>
          <w:p w14:paraId="669E2F42" w14:textId="362DE2B3"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osoba splnomocnená zastupovať žiadateľa v procese schvaľovania žiadosti o</w:t>
            </w:r>
            <w:r>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14:paraId="428763E0" w14:textId="195EC7D8" w:rsidR="00B9562A" w:rsidRPr="004352FA" w:rsidRDefault="00B9562A" w:rsidP="00B9562A">
            <w:pPr>
              <w:pStyle w:val="Odsekzoznamu"/>
              <w:tabs>
                <w:tab w:val="left" w:pos="1338"/>
              </w:tabs>
              <w:autoSpaceDE w:val="0"/>
              <w:autoSpaceDN w:val="0"/>
              <w:ind w:left="1338" w:hanging="1272"/>
              <w:jc w:val="left"/>
              <w:rPr>
                <w:rFonts w:ascii="Arial Narrow" w:hAnsi="Arial Narrow"/>
                <w:sz w:val="18"/>
                <w:szCs w:val="18"/>
              </w:rPr>
            </w:pPr>
            <w:r w:rsidRPr="004352FA">
              <w:rPr>
                <w:rFonts w:ascii="Arial Narrow" w:hAnsi="Arial Narrow"/>
                <w:sz w:val="18"/>
                <w:szCs w:val="18"/>
              </w:rPr>
              <w:t xml:space="preserve">Príloha č. </w:t>
            </w:r>
            <w:r>
              <w:rPr>
                <w:rFonts w:ascii="Arial Narrow" w:hAnsi="Arial Narrow"/>
                <w:sz w:val="18"/>
                <w:szCs w:val="18"/>
              </w:rPr>
              <w:t>5</w:t>
            </w:r>
            <w:r w:rsidRPr="004352FA">
              <w:rPr>
                <w:rFonts w:ascii="Arial Narrow" w:hAnsi="Arial Narrow"/>
                <w:sz w:val="18"/>
                <w:szCs w:val="18"/>
              </w:rPr>
              <w:t xml:space="preserve"> </w:t>
            </w:r>
            <w:proofErr w:type="spellStart"/>
            <w:r w:rsidRPr="004352FA">
              <w:rPr>
                <w:rFonts w:ascii="Arial Narrow" w:hAnsi="Arial Narrow"/>
                <w:sz w:val="18"/>
                <w:szCs w:val="18"/>
              </w:rPr>
              <w:t>ŽoPr</w:t>
            </w:r>
            <w:proofErr w:type="spellEnd"/>
            <w:r w:rsidRPr="004352FA">
              <w:rPr>
                <w:rFonts w:ascii="Arial Narrow" w:hAnsi="Arial Narrow"/>
                <w:sz w:val="18"/>
                <w:szCs w:val="18"/>
              </w:rPr>
              <w:t xml:space="preserve"> – Výpis z registra trestov fyzických osôb  </w:t>
            </w:r>
          </w:p>
        </w:tc>
      </w:tr>
      <w:tr w:rsidR="00B9562A" w:rsidRPr="00385B43" w14:paraId="7E964FF2" w14:textId="77777777" w:rsidTr="00B51F3B">
        <w:trPr>
          <w:trHeight w:val="127"/>
        </w:trPr>
        <w:tc>
          <w:tcPr>
            <w:tcW w:w="7054" w:type="dxa"/>
            <w:vAlign w:val="center"/>
          </w:tcPr>
          <w:p w14:paraId="2E590A1A" w14:textId="642562A3"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nemá právoplatným rozsudkom uložený trest zákazu prijímať dotácie alebo subvencie, trest zákazu prijímať pomoc a podporu poskytovanú z</w:t>
            </w:r>
            <w:r>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tc>
        <w:tc>
          <w:tcPr>
            <w:tcW w:w="7405" w:type="dxa"/>
            <w:vAlign w:val="center"/>
          </w:tcPr>
          <w:p w14:paraId="28E5450A" w14:textId="37C228D3" w:rsidR="00B9562A" w:rsidRPr="00385B43" w:rsidRDefault="00B9562A" w:rsidP="00B9562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B9562A" w:rsidRPr="00385B43" w14:paraId="193E35A7" w14:textId="77777777" w:rsidTr="00B51F3B">
        <w:trPr>
          <w:trHeight w:val="207"/>
        </w:trPr>
        <w:tc>
          <w:tcPr>
            <w:tcW w:w="7054" w:type="dxa"/>
            <w:vAlign w:val="center"/>
          </w:tcPr>
          <w:p w14:paraId="6E3A3280" w14:textId="080C0C8F"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Pr="00385B43">
              <w:rPr>
                <w:rFonts w:ascii="Arial Narrow" w:hAnsi="Arial Narrow"/>
                <w:sz w:val="18"/>
                <w:szCs w:val="18"/>
              </w:rPr>
              <w:t>právnenos</w:t>
            </w:r>
            <w:r>
              <w:rPr>
                <w:rFonts w:ascii="Arial Narrow" w:hAnsi="Arial Narrow"/>
                <w:sz w:val="18"/>
                <w:szCs w:val="18"/>
              </w:rPr>
              <w:t>ť</w:t>
            </w:r>
            <w:r w:rsidRPr="00385B43">
              <w:rPr>
                <w:rFonts w:ascii="Arial Narrow" w:hAnsi="Arial Narrow"/>
                <w:sz w:val="18"/>
                <w:szCs w:val="18"/>
              </w:rPr>
              <w:t xml:space="preserve"> aktivít projektu</w:t>
            </w:r>
          </w:p>
        </w:tc>
        <w:tc>
          <w:tcPr>
            <w:tcW w:w="7405" w:type="dxa"/>
            <w:vAlign w:val="center"/>
          </w:tcPr>
          <w:p w14:paraId="0BE632F9" w14:textId="72AA8E65" w:rsidR="00B9562A" w:rsidRPr="00385B43" w:rsidRDefault="00B9562A" w:rsidP="00B9562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B9562A" w:rsidRPr="00385B43" w14:paraId="61DD8578" w14:textId="77777777" w:rsidTr="00B51F3B">
        <w:trPr>
          <w:trHeight w:val="207"/>
        </w:trPr>
        <w:tc>
          <w:tcPr>
            <w:tcW w:w="7054" w:type="dxa"/>
            <w:vAlign w:val="center"/>
          </w:tcPr>
          <w:p w14:paraId="76BC9D98" w14:textId="3DAB34A3"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r w:rsidR="008B4BF6">
              <w:rPr>
                <w:rFonts w:ascii="Arial Narrow" w:hAnsi="Arial Narrow"/>
                <w:sz w:val="18"/>
                <w:szCs w:val="18"/>
              </w:rPr>
              <w:t xml:space="preserve">realizáciu </w:t>
            </w:r>
            <w:r w:rsidRPr="00385B43">
              <w:rPr>
                <w:rFonts w:ascii="Arial Narrow" w:hAnsi="Arial Narrow"/>
                <w:sz w:val="18"/>
                <w:szCs w:val="18"/>
              </w:rPr>
              <w:t>projekt</w:t>
            </w:r>
            <w:r w:rsidR="008B4BF6">
              <w:rPr>
                <w:rFonts w:ascii="Arial Narrow" w:hAnsi="Arial Narrow"/>
                <w:sz w:val="18"/>
                <w:szCs w:val="18"/>
              </w:rPr>
              <w:t>u</w:t>
            </w:r>
            <w:r w:rsidRPr="00385B43">
              <w:rPr>
                <w:rFonts w:ascii="Arial Narrow" w:hAnsi="Arial Narrow"/>
                <w:sz w:val="18"/>
                <w:szCs w:val="18"/>
              </w:rPr>
              <w:t xml:space="preserve"> pred </w:t>
            </w:r>
            <w:r w:rsidR="008B4BF6">
              <w:rPr>
                <w:rFonts w:ascii="Arial Narrow" w:hAnsi="Arial Narrow"/>
                <w:sz w:val="18"/>
                <w:szCs w:val="18"/>
              </w:rPr>
              <w:t xml:space="preserve">predložením </w:t>
            </w:r>
            <w:proofErr w:type="spellStart"/>
            <w:r w:rsidR="008B4BF6">
              <w:rPr>
                <w:rFonts w:ascii="Arial Narrow" w:hAnsi="Arial Narrow"/>
                <w:sz w:val="18"/>
                <w:szCs w:val="18"/>
              </w:rPr>
              <w:t>ŽoPr</w:t>
            </w:r>
            <w:proofErr w:type="spellEnd"/>
            <w:r w:rsidR="008B4BF6">
              <w:rPr>
                <w:rFonts w:ascii="Arial Narrow" w:hAnsi="Arial Narrow"/>
                <w:sz w:val="18"/>
                <w:szCs w:val="18"/>
              </w:rPr>
              <w:t xml:space="preserve"> </w:t>
            </w:r>
            <w:r w:rsidRPr="00385B43">
              <w:rPr>
                <w:rFonts w:ascii="Arial Narrow" w:hAnsi="Arial Narrow"/>
                <w:sz w:val="18"/>
                <w:szCs w:val="18"/>
              </w:rPr>
              <w:t>n</w:t>
            </w:r>
            <w:r w:rsidR="008B4BF6">
              <w:rPr>
                <w:rFonts w:ascii="Arial Narrow" w:hAnsi="Arial Narrow"/>
                <w:sz w:val="18"/>
                <w:szCs w:val="18"/>
              </w:rPr>
              <w:t>a MAS</w:t>
            </w:r>
          </w:p>
        </w:tc>
        <w:tc>
          <w:tcPr>
            <w:tcW w:w="7405" w:type="dxa"/>
            <w:vAlign w:val="center"/>
          </w:tcPr>
          <w:p w14:paraId="3CF6C482" w14:textId="61FA0007" w:rsidR="00B9562A" w:rsidRPr="00385B43" w:rsidRDefault="00B9562A" w:rsidP="00B9562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B9562A" w:rsidRPr="00385B43" w14:paraId="4BF81E28" w14:textId="77777777" w:rsidTr="00B51F3B">
        <w:trPr>
          <w:trHeight w:val="218"/>
        </w:trPr>
        <w:tc>
          <w:tcPr>
            <w:tcW w:w="7054" w:type="dxa"/>
            <w:vAlign w:val="center"/>
          </w:tcPr>
          <w:p w14:paraId="029D0E2E" w14:textId="6C8C10D2"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B9562A" w:rsidRPr="00385B43" w:rsidRDefault="00B9562A" w:rsidP="00B9562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B9562A" w:rsidRPr="00385B43" w14:paraId="75346AA1" w14:textId="77777777" w:rsidTr="00B51F3B">
        <w:trPr>
          <w:trHeight w:val="122"/>
        </w:trPr>
        <w:tc>
          <w:tcPr>
            <w:tcW w:w="7054" w:type="dxa"/>
            <w:vAlign w:val="center"/>
          </w:tcPr>
          <w:p w14:paraId="08A9B5D5" w14:textId="56CFCAF7"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B9562A" w:rsidRPr="00385B43" w:rsidRDefault="00B9562A" w:rsidP="00B9562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B9562A" w:rsidRPr="00385B43" w14:paraId="4EF71C61" w14:textId="77777777" w:rsidTr="00B51F3B">
        <w:trPr>
          <w:trHeight w:val="122"/>
        </w:trPr>
        <w:tc>
          <w:tcPr>
            <w:tcW w:w="7054" w:type="dxa"/>
            <w:vAlign w:val="center"/>
          </w:tcPr>
          <w:p w14:paraId="2EE54CFC" w14:textId="3196EA4E"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121561DF" w:rsidR="00B9562A" w:rsidRPr="00385B43" w:rsidRDefault="00B9562A" w:rsidP="00B9562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Pr="00FF5DE0">
              <w:rPr>
                <w:rFonts w:ascii="Arial Narrow" w:hAnsi="Arial Narrow"/>
                <w:sz w:val="18"/>
                <w:szCs w:val="18"/>
              </w:rPr>
              <w:t>6</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Rozpočet projektu</w:t>
            </w:r>
          </w:p>
        </w:tc>
      </w:tr>
      <w:tr w:rsidR="00B9562A" w:rsidRPr="00385B43" w14:paraId="3788DF87" w14:textId="77777777" w:rsidTr="00B51F3B">
        <w:trPr>
          <w:trHeight w:val="330"/>
        </w:trPr>
        <w:tc>
          <w:tcPr>
            <w:tcW w:w="7054" w:type="dxa"/>
            <w:vAlign w:val="center"/>
          </w:tcPr>
          <w:p w14:paraId="40EBFA5B" w14:textId="3B3058C1"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Pr="00385B43">
              <w:rPr>
                <w:rFonts w:ascii="Arial Narrow" w:hAnsi="Arial Narrow"/>
                <w:sz w:val="18"/>
                <w:szCs w:val="18"/>
              </w:rPr>
              <w:t>ritéri</w:t>
            </w:r>
            <w:r>
              <w:rPr>
                <w:rFonts w:ascii="Arial Narrow" w:hAnsi="Arial Narrow"/>
                <w:sz w:val="18"/>
                <w:szCs w:val="18"/>
              </w:rPr>
              <w:t>á</w:t>
            </w:r>
            <w:r w:rsidRPr="00385B43">
              <w:rPr>
                <w:rFonts w:ascii="Arial Narrow" w:hAnsi="Arial Narrow"/>
                <w:sz w:val="18"/>
                <w:szCs w:val="18"/>
              </w:rPr>
              <w:t xml:space="preserve"> pre výber projektov</w:t>
            </w:r>
          </w:p>
        </w:tc>
        <w:tc>
          <w:tcPr>
            <w:tcW w:w="7405" w:type="dxa"/>
            <w:vAlign w:val="center"/>
          </w:tcPr>
          <w:p w14:paraId="7A2D7B15" w14:textId="59586454" w:rsidR="00B9562A" w:rsidRPr="00385B43" w:rsidRDefault="00B9562A" w:rsidP="00B9562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Pr>
                <w:rFonts w:ascii="Arial Narrow" w:hAnsi="Arial Narrow"/>
                <w:sz w:val="18"/>
                <w:szCs w:val="18"/>
              </w:rPr>
              <w:t>6</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Rozpočet projektu,</w:t>
            </w:r>
          </w:p>
          <w:p w14:paraId="3646070A" w14:textId="1FF5CB75" w:rsidR="00B9562A" w:rsidRPr="00AA0935" w:rsidRDefault="00B9562A" w:rsidP="00AA093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Príloha č.</w:t>
            </w:r>
            <w:r>
              <w:rPr>
                <w:rFonts w:ascii="Arial Narrow" w:hAnsi="Arial Narrow"/>
                <w:sz w:val="18"/>
                <w:szCs w:val="18"/>
              </w:rPr>
              <w:t>7</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Ukazovatele </w:t>
            </w:r>
            <w:r w:rsidR="001A5ADF">
              <w:rPr>
                <w:rFonts w:ascii="Arial Narrow" w:hAnsi="Arial Narrow"/>
                <w:sz w:val="18"/>
                <w:szCs w:val="18"/>
              </w:rPr>
              <w:t>hodnotenia finančnej situácie</w:t>
            </w:r>
          </w:p>
        </w:tc>
      </w:tr>
      <w:tr w:rsidR="00B9562A" w:rsidRPr="00385B43" w14:paraId="1E58FC41" w14:textId="77777777" w:rsidTr="00B51F3B">
        <w:trPr>
          <w:trHeight w:val="330"/>
        </w:trPr>
        <w:tc>
          <w:tcPr>
            <w:tcW w:w="7054" w:type="dxa"/>
            <w:vAlign w:val="center"/>
          </w:tcPr>
          <w:p w14:paraId="487657FA" w14:textId="24588EE4"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neporušenia zákazu </w:t>
            </w:r>
            <w:r w:rsidRPr="009D6ECA">
              <w:rPr>
                <w:rFonts w:ascii="Arial Narrow" w:hAnsi="Arial Narrow"/>
                <w:sz w:val="18"/>
                <w:szCs w:val="18"/>
                <w:u w:val="single"/>
              </w:rPr>
              <w:t>nelegálnej práce a</w:t>
            </w:r>
            <w:r>
              <w:rPr>
                <w:rFonts w:ascii="Arial Narrow" w:hAnsi="Arial Narrow"/>
              </w:rPr>
              <w:t xml:space="preserve"> </w:t>
            </w:r>
            <w:r w:rsidRPr="00385B43">
              <w:rPr>
                <w:rFonts w:ascii="Arial Narrow" w:hAnsi="Arial Narrow"/>
                <w:sz w:val="18"/>
                <w:szCs w:val="18"/>
              </w:rPr>
              <w:t>nelegálneho zamestnávania</w:t>
            </w:r>
            <w:r w:rsidRPr="007959BE">
              <w:rPr>
                <w:rFonts w:ascii="Arial Narrow" w:hAnsi="Arial Narrow"/>
                <w:sz w:val="18"/>
                <w:szCs w:val="18"/>
              </w:rPr>
              <w:t xml:space="preserve"> </w:t>
            </w:r>
            <w:r w:rsidRPr="00A96549">
              <w:rPr>
                <w:rFonts w:ascii="Arial Narrow" w:hAnsi="Arial Narrow"/>
                <w:sz w:val="18"/>
                <w:szCs w:val="18"/>
              </w:rPr>
              <w:t>štátneho príslušníka tretej krajiny</w:t>
            </w:r>
          </w:p>
        </w:tc>
        <w:tc>
          <w:tcPr>
            <w:tcW w:w="7405" w:type="dxa"/>
            <w:vAlign w:val="center"/>
          </w:tcPr>
          <w:p w14:paraId="7F19DDA5" w14:textId="7C951BE2" w:rsidR="00B9562A" w:rsidRPr="00385B43" w:rsidRDefault="00B9562A" w:rsidP="00B9562A">
            <w:pPr>
              <w:pStyle w:val="Odsekzoznamu"/>
              <w:tabs>
                <w:tab w:val="left" w:pos="1593"/>
              </w:tabs>
              <w:autoSpaceDE w:val="0"/>
              <w:autoSpaceDN w:val="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B9562A" w:rsidRPr="00385B43" w14:paraId="1D5E0F62" w14:textId="77777777" w:rsidTr="00B51F3B">
        <w:trPr>
          <w:trHeight w:val="136"/>
        </w:trPr>
        <w:tc>
          <w:tcPr>
            <w:tcW w:w="7054" w:type="dxa"/>
            <w:vAlign w:val="center"/>
          </w:tcPr>
          <w:p w14:paraId="2574B83F" w14:textId="131C384F"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Vyhlásené VO na hlavn</w:t>
            </w:r>
            <w:r>
              <w:rPr>
                <w:rFonts w:ascii="Arial Narrow" w:hAnsi="Arial Narrow"/>
                <w:sz w:val="18"/>
                <w:szCs w:val="18"/>
              </w:rPr>
              <w:t>ú</w:t>
            </w:r>
            <w:r w:rsidRPr="00385B43">
              <w:rPr>
                <w:rFonts w:ascii="Arial Narrow" w:hAnsi="Arial Narrow"/>
                <w:sz w:val="18"/>
                <w:szCs w:val="18"/>
              </w:rPr>
              <w:t xml:space="preserve"> aktivit</w:t>
            </w:r>
            <w:r>
              <w:rPr>
                <w:rFonts w:ascii="Arial Narrow" w:hAnsi="Arial Narrow"/>
                <w:sz w:val="18"/>
                <w:szCs w:val="18"/>
              </w:rPr>
              <w:t>u</w:t>
            </w:r>
            <w:r w:rsidRPr="00385B43">
              <w:rPr>
                <w:rFonts w:ascii="Arial Narrow" w:hAnsi="Arial Narrow"/>
                <w:sz w:val="18"/>
                <w:szCs w:val="18"/>
              </w:rPr>
              <w:t xml:space="preserve"> projektu</w:t>
            </w:r>
          </w:p>
        </w:tc>
        <w:tc>
          <w:tcPr>
            <w:tcW w:w="7405" w:type="dxa"/>
            <w:vAlign w:val="center"/>
          </w:tcPr>
          <w:p w14:paraId="09CD2055" w14:textId="334F225E" w:rsidR="00B9562A" w:rsidRPr="00385B43" w:rsidRDefault="00B9562A" w:rsidP="00B9562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B9562A" w:rsidRPr="00385B43" w14:paraId="6962AC8E" w14:textId="77777777" w:rsidTr="00B51F3B">
        <w:trPr>
          <w:trHeight w:val="136"/>
        </w:trPr>
        <w:tc>
          <w:tcPr>
            <w:tcW w:w="7054" w:type="dxa"/>
            <w:vAlign w:val="center"/>
          </w:tcPr>
          <w:p w14:paraId="14D3937F" w14:textId="69D2B41F"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povolenia na realizáciu aktivít projektu</w:t>
            </w:r>
          </w:p>
        </w:tc>
        <w:tc>
          <w:tcPr>
            <w:tcW w:w="7405" w:type="dxa"/>
            <w:vAlign w:val="center"/>
          </w:tcPr>
          <w:p w14:paraId="5B516AF7" w14:textId="7137069B" w:rsidR="00B9562A" w:rsidRDefault="00B9562A" w:rsidP="00B9562A">
            <w:pPr>
              <w:pStyle w:val="Odsekzoznamu"/>
              <w:autoSpaceDE w:val="0"/>
              <w:autoSpaceDN w:val="0"/>
              <w:ind w:left="1343" w:hanging="1277"/>
              <w:jc w:val="left"/>
              <w:rPr>
                <w:rFonts w:ascii="Arial Narrow" w:hAnsi="Arial Narrow"/>
                <w:sz w:val="18"/>
                <w:szCs w:val="18"/>
              </w:rPr>
            </w:pPr>
            <w:r w:rsidRPr="00385B43">
              <w:rPr>
                <w:rFonts w:ascii="Arial Narrow" w:hAnsi="Arial Narrow"/>
                <w:sz w:val="18"/>
                <w:szCs w:val="18"/>
              </w:rPr>
              <w:t xml:space="preserve">Príloha č. </w:t>
            </w:r>
            <w:r>
              <w:rPr>
                <w:rFonts w:ascii="Arial Narrow" w:hAnsi="Arial Narrow"/>
                <w:sz w:val="18"/>
                <w:szCs w:val="18"/>
              </w:rPr>
              <w:t>8</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Doklady od stavebného úradu (len v prípade, ak sú predmetom projektu stavebné práce)</w:t>
            </w:r>
          </w:p>
          <w:p w14:paraId="13CE38B8" w14:textId="5259BFDC" w:rsidR="00B9562A" w:rsidRPr="00385B43" w:rsidRDefault="00B9562A" w:rsidP="00B9562A">
            <w:pPr>
              <w:pStyle w:val="Odsekzoznamu"/>
              <w:autoSpaceDE w:val="0"/>
              <w:autoSpaceDN w:val="0"/>
              <w:ind w:left="1485" w:hanging="1419"/>
              <w:jc w:val="left"/>
              <w:rPr>
                <w:rFonts w:ascii="Arial Narrow" w:hAnsi="Arial Narrow"/>
                <w:sz w:val="18"/>
                <w:szCs w:val="18"/>
              </w:rPr>
            </w:pPr>
            <w:r>
              <w:rPr>
                <w:rFonts w:ascii="Arial Narrow" w:hAnsi="Arial Narrow"/>
                <w:sz w:val="18"/>
                <w:szCs w:val="18"/>
              </w:rPr>
              <w:t xml:space="preserve">Príloha č. 9 </w:t>
            </w:r>
            <w:proofErr w:type="spellStart"/>
            <w:r>
              <w:rPr>
                <w:rFonts w:ascii="Arial Narrow" w:hAnsi="Arial Narrow"/>
                <w:sz w:val="18"/>
                <w:szCs w:val="18"/>
              </w:rPr>
              <w:t>ŽoPr</w:t>
            </w:r>
            <w:proofErr w:type="spellEnd"/>
            <w:r>
              <w:rPr>
                <w:rFonts w:ascii="Arial Narrow" w:hAnsi="Arial Narrow"/>
                <w:sz w:val="18"/>
                <w:szCs w:val="18"/>
              </w:rPr>
              <w:t xml:space="preserve"> – </w:t>
            </w:r>
            <w:r>
              <w:rPr>
                <w:rFonts w:ascii="Arial Narrow" w:hAnsi="Arial Narrow"/>
                <w:sz w:val="18"/>
                <w:szCs w:val="18"/>
              </w:rPr>
              <w:tab/>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B9562A" w:rsidRPr="00385B43" w14:paraId="0892E21D" w14:textId="77777777" w:rsidTr="00B51F3B">
        <w:trPr>
          <w:trHeight w:val="330"/>
        </w:trPr>
        <w:tc>
          <w:tcPr>
            <w:tcW w:w="7054" w:type="dxa"/>
            <w:vAlign w:val="center"/>
          </w:tcPr>
          <w:p w14:paraId="0A75ECEF" w14:textId="7E91AAEC"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vysporiadané majetkovo-právne vzťahy</w:t>
            </w:r>
          </w:p>
        </w:tc>
        <w:tc>
          <w:tcPr>
            <w:tcW w:w="7405" w:type="dxa"/>
            <w:vAlign w:val="center"/>
          </w:tcPr>
          <w:p w14:paraId="1AB04886" w14:textId="358AF4C7" w:rsidR="00B9562A" w:rsidRPr="00385B43" w:rsidRDefault="00B9562A" w:rsidP="00B9562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Pr>
                <w:rFonts w:ascii="Arial Narrow" w:hAnsi="Arial Narrow"/>
                <w:sz w:val="18"/>
                <w:szCs w:val="18"/>
              </w:rPr>
              <w:t>10</w:t>
            </w:r>
            <w:r w:rsidRPr="00385B43">
              <w:rPr>
                <w:rFonts w:ascii="Arial Narrow" w:hAnsi="Arial Narrow"/>
                <w:sz w:val="18"/>
                <w:szCs w:val="18"/>
              </w:rPr>
              <w:t xml:space="preserve"> </w:t>
            </w:r>
            <w:proofErr w:type="spellStart"/>
            <w:r w:rsidRPr="00385B43">
              <w:rPr>
                <w:rFonts w:ascii="Arial Narrow" w:hAnsi="Arial Narrow"/>
                <w:sz w:val="18"/>
                <w:szCs w:val="18"/>
              </w:rPr>
              <w:t>ŽoNFP</w:t>
            </w:r>
            <w:proofErr w:type="spellEnd"/>
            <w:r w:rsidRPr="00385B43">
              <w:rPr>
                <w:rFonts w:ascii="Arial Narrow" w:hAnsi="Arial Narrow"/>
                <w:sz w:val="18"/>
                <w:szCs w:val="18"/>
              </w:rPr>
              <w:t xml:space="preserve"> – Doklady preukazujúce vysporiadanie majetkovo-právnych vzťahov </w:t>
            </w:r>
          </w:p>
          <w:p w14:paraId="690F3C8D" w14:textId="7A2C93FF" w:rsidR="00B9562A" w:rsidRPr="00385B43" w:rsidRDefault="00B9562A" w:rsidP="00B9562A">
            <w:pPr>
              <w:pStyle w:val="Odsekzoznamu"/>
              <w:autoSpaceDE w:val="0"/>
              <w:autoSpaceDN w:val="0"/>
              <w:ind w:left="68"/>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 </w:t>
            </w:r>
            <w:r>
              <w:rPr>
                <w:rFonts w:ascii="Arial Narrow" w:hAnsi="Arial Narrow"/>
                <w:sz w:val="18"/>
                <w:szCs w:val="18"/>
              </w:rPr>
              <w:t>1</w:t>
            </w:r>
            <w:r w:rsidR="002B1A23">
              <w:rPr>
                <w:rFonts w:ascii="Arial Narrow" w:hAnsi="Arial Narrow"/>
                <w:sz w:val="18"/>
                <w:szCs w:val="18"/>
              </w:rPr>
              <w:t>5</w:t>
            </w:r>
            <w:r w:rsidRPr="00385B43">
              <w:rPr>
                <w:rFonts w:ascii="Arial Narrow" w:hAnsi="Arial Narrow"/>
                <w:sz w:val="18"/>
                <w:szCs w:val="18"/>
              </w:rPr>
              <w:t>.</w:t>
            </w:r>
          </w:p>
        </w:tc>
      </w:tr>
      <w:tr w:rsidR="00B9562A" w:rsidRPr="00385B43" w14:paraId="6EEFB559" w14:textId="77777777" w:rsidTr="00B51F3B">
        <w:trPr>
          <w:trHeight w:val="130"/>
        </w:trPr>
        <w:tc>
          <w:tcPr>
            <w:tcW w:w="7054" w:type="dxa"/>
            <w:vAlign w:val="center"/>
          </w:tcPr>
          <w:p w14:paraId="7BA4ECFC" w14:textId="2511AB9C"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012476D7" w14:textId="544BD9C7" w:rsidR="00B9562A" w:rsidRPr="000B3F00" w:rsidRDefault="00B9562A" w:rsidP="00B9562A">
            <w:pPr>
              <w:pStyle w:val="Odsekzoznamu"/>
              <w:autoSpaceDE w:val="0"/>
              <w:autoSpaceDN w:val="0"/>
              <w:ind w:left="37"/>
              <w:rPr>
                <w:rFonts w:ascii="Arial Narrow" w:hAnsi="Arial Narrow"/>
                <w:sz w:val="18"/>
                <w:szCs w:val="18"/>
              </w:rPr>
            </w:pPr>
            <w:r w:rsidRPr="00FF5DE0">
              <w:rPr>
                <w:rFonts w:ascii="Arial Narrow" w:hAnsi="Arial Narrow"/>
                <w:sz w:val="18"/>
                <w:szCs w:val="18"/>
              </w:rPr>
              <w:t>Bez osobitnej prílohy</w:t>
            </w:r>
          </w:p>
        </w:tc>
      </w:tr>
      <w:tr w:rsidR="00B9562A" w:rsidRPr="00385B43" w14:paraId="013C5459" w14:textId="77777777" w:rsidTr="00B51F3B">
        <w:trPr>
          <w:trHeight w:val="130"/>
        </w:trPr>
        <w:tc>
          <w:tcPr>
            <w:tcW w:w="7054" w:type="dxa"/>
            <w:vAlign w:val="center"/>
          </w:tcPr>
          <w:p w14:paraId="10BBDF15" w14:textId="4B1B6717"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Časová oprávnenosť realizácie projektu</w:t>
            </w:r>
          </w:p>
        </w:tc>
        <w:tc>
          <w:tcPr>
            <w:tcW w:w="7405" w:type="dxa"/>
            <w:vAlign w:val="center"/>
          </w:tcPr>
          <w:p w14:paraId="1269D5D0" w14:textId="05C69938" w:rsidR="00B9562A" w:rsidRPr="00FF5DE0" w:rsidRDefault="00B9562A" w:rsidP="00B9562A">
            <w:pPr>
              <w:pStyle w:val="Odsekzoznamu"/>
              <w:tabs>
                <w:tab w:val="left" w:pos="1593"/>
              </w:tabs>
              <w:autoSpaceDE w:val="0"/>
              <w:autoSpaceDN w:val="0"/>
              <w:ind w:left="1593" w:hanging="1527"/>
              <w:jc w:val="left"/>
              <w:rPr>
                <w:rFonts w:ascii="Arial Narrow" w:hAnsi="Arial Narrow"/>
                <w:sz w:val="18"/>
                <w:szCs w:val="18"/>
              </w:rPr>
            </w:pPr>
            <w:r w:rsidRPr="000B3F00">
              <w:rPr>
                <w:rFonts w:ascii="Arial Narrow" w:hAnsi="Arial Narrow"/>
                <w:sz w:val="18"/>
                <w:szCs w:val="18"/>
              </w:rPr>
              <w:t>Bez osobitnej prílohy</w:t>
            </w:r>
          </w:p>
        </w:tc>
      </w:tr>
      <w:tr w:rsidR="00B9562A" w:rsidRPr="00385B43" w14:paraId="69E446F4" w14:textId="77777777" w:rsidTr="00B51F3B">
        <w:trPr>
          <w:trHeight w:val="122"/>
        </w:trPr>
        <w:tc>
          <w:tcPr>
            <w:tcW w:w="7054" w:type="dxa"/>
            <w:vAlign w:val="center"/>
          </w:tcPr>
          <w:p w14:paraId="7A0E41D1" w14:textId="4947BD53"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Podmienky poskytnutia príspevku z hľadiska definovania merateľných ukazovateľov projektu</w:t>
            </w:r>
          </w:p>
        </w:tc>
        <w:tc>
          <w:tcPr>
            <w:tcW w:w="7405" w:type="dxa"/>
            <w:vAlign w:val="center"/>
          </w:tcPr>
          <w:p w14:paraId="0FFFF846" w14:textId="77777777" w:rsidR="00B9562A" w:rsidRPr="00385B43" w:rsidRDefault="00B9562A" w:rsidP="00B9562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B9562A" w:rsidRPr="00385B43" w14:paraId="7352B6AD" w14:textId="77777777" w:rsidTr="001B7DE4">
        <w:trPr>
          <w:trHeight w:val="122"/>
        </w:trPr>
        <w:tc>
          <w:tcPr>
            <w:tcW w:w="7054" w:type="dxa"/>
            <w:vAlign w:val="center"/>
          </w:tcPr>
          <w:p w14:paraId="6B9808DB" w14:textId="77777777" w:rsidR="00B9562A" w:rsidRPr="00CD4ABE" w:rsidRDefault="00B9562A" w:rsidP="00B9562A">
            <w:pPr>
              <w:pStyle w:val="Odsekzoznamu"/>
              <w:numPr>
                <w:ilvl w:val="0"/>
                <w:numId w:val="8"/>
              </w:numPr>
              <w:autoSpaceDE w:val="0"/>
              <w:autoSpaceDN w:val="0"/>
              <w:ind w:left="426"/>
              <w:rPr>
                <w:rFonts w:ascii="Arial Narrow" w:hAnsi="Arial Narrow"/>
                <w:sz w:val="18"/>
                <w:szCs w:val="18"/>
              </w:rPr>
            </w:pPr>
            <w:r w:rsidRPr="00CD4ABE">
              <w:rPr>
                <w:rFonts w:ascii="Arial Narrow" w:hAnsi="Arial Narrow"/>
                <w:sz w:val="18"/>
                <w:szCs w:val="18"/>
              </w:rPr>
              <w:t>Súlad s požiadavkami v oblasti dopadu projektu na územia sústavy NATURA 2000</w:t>
            </w:r>
          </w:p>
        </w:tc>
        <w:tc>
          <w:tcPr>
            <w:tcW w:w="7405" w:type="dxa"/>
            <w:vAlign w:val="center"/>
          </w:tcPr>
          <w:p w14:paraId="429899D7" w14:textId="0A78E45C" w:rsidR="00B9562A" w:rsidRDefault="00B9562A" w:rsidP="00B9562A">
            <w:pPr>
              <w:pStyle w:val="Odsekzoznamu"/>
              <w:autoSpaceDE w:val="0"/>
              <w:autoSpaceDN w:val="0"/>
              <w:ind w:left="1478" w:hanging="1412"/>
              <w:jc w:val="left"/>
              <w:rPr>
                <w:rFonts w:ascii="Arial Narrow" w:hAnsi="Arial Narrow"/>
                <w:sz w:val="18"/>
                <w:szCs w:val="18"/>
              </w:rPr>
            </w:pPr>
            <w:r>
              <w:rPr>
                <w:rFonts w:ascii="Arial Narrow" w:hAnsi="Arial Narrow"/>
                <w:sz w:val="18"/>
                <w:szCs w:val="18"/>
              </w:rPr>
              <w:t xml:space="preserve">Príloha č. 11 </w:t>
            </w:r>
            <w:proofErr w:type="spellStart"/>
            <w:r>
              <w:rPr>
                <w:rFonts w:ascii="Arial Narrow" w:hAnsi="Arial Narrow"/>
                <w:sz w:val="18"/>
                <w:szCs w:val="18"/>
              </w:rPr>
              <w:t>ŽoPr</w:t>
            </w:r>
            <w:proofErr w:type="spellEnd"/>
            <w:r>
              <w:rPr>
                <w:rFonts w:ascii="Arial Narrow" w:hAnsi="Arial Narrow"/>
                <w:sz w:val="18"/>
                <w:szCs w:val="18"/>
              </w:rPr>
              <w:t xml:space="preserve"> – </w:t>
            </w:r>
            <w:r w:rsidRPr="00CD4ABE">
              <w:rPr>
                <w:rFonts w:ascii="Arial Narrow" w:hAnsi="Arial Narrow"/>
                <w:sz w:val="18"/>
                <w:szCs w:val="18"/>
              </w:rPr>
              <w:tab/>
            </w:r>
            <w:r w:rsidRPr="00AD7E3C">
              <w:rPr>
                <w:rFonts w:ascii="Arial Narrow" w:hAnsi="Arial Narrow"/>
                <w:sz w:val="18"/>
                <w:szCs w:val="18"/>
              </w:rPr>
              <w:t>Doklady preukazujúce súlad s požiadavkami v oblasti dopadu projektu na územia sústavy NATURA 2000</w:t>
            </w:r>
          </w:p>
        </w:tc>
      </w:tr>
      <w:tr w:rsidR="00B9562A" w:rsidRPr="00385B43" w14:paraId="5106B4F2" w14:textId="77777777" w:rsidTr="00B51F3B">
        <w:trPr>
          <w:trHeight w:val="122"/>
        </w:trPr>
        <w:tc>
          <w:tcPr>
            <w:tcW w:w="7054" w:type="dxa"/>
            <w:vAlign w:val="center"/>
          </w:tcPr>
          <w:p w14:paraId="72E9E11F" w14:textId="020D68D0" w:rsidR="00B9562A" w:rsidRPr="00385B43" w:rsidRDefault="00B9562A" w:rsidP="00B9562A">
            <w:pPr>
              <w:pStyle w:val="Odsekzoznamu"/>
              <w:numPr>
                <w:ilvl w:val="0"/>
                <w:numId w:val="8"/>
              </w:numPr>
              <w:autoSpaceDE w:val="0"/>
              <w:autoSpaceDN w:val="0"/>
              <w:ind w:left="426"/>
              <w:rPr>
                <w:rFonts w:ascii="Arial Narrow" w:hAnsi="Arial Narrow"/>
                <w:sz w:val="18"/>
                <w:szCs w:val="18"/>
              </w:rPr>
            </w:pPr>
            <w:r w:rsidRPr="00CD4ABE">
              <w:rPr>
                <w:rFonts w:ascii="Arial Narrow" w:hAnsi="Arial Narrow"/>
                <w:sz w:val="18"/>
                <w:szCs w:val="18"/>
              </w:rPr>
              <w:t>Súlad s požiadavkami v oblasti posudzovania vplyvov na životné prostredie</w:t>
            </w:r>
          </w:p>
        </w:tc>
        <w:tc>
          <w:tcPr>
            <w:tcW w:w="7405" w:type="dxa"/>
            <w:vAlign w:val="center"/>
          </w:tcPr>
          <w:p w14:paraId="116E56DA" w14:textId="5ADD5218" w:rsidR="00B9562A" w:rsidRPr="00385B43" w:rsidRDefault="00B9562A" w:rsidP="00B9562A">
            <w:pPr>
              <w:pStyle w:val="Odsekzoznamu"/>
              <w:autoSpaceDE w:val="0"/>
              <w:autoSpaceDN w:val="0"/>
              <w:ind w:left="1478" w:hanging="1412"/>
              <w:jc w:val="left"/>
              <w:rPr>
                <w:rFonts w:ascii="Arial Narrow" w:hAnsi="Arial Narrow"/>
                <w:sz w:val="18"/>
                <w:szCs w:val="18"/>
              </w:rPr>
            </w:pPr>
            <w:r>
              <w:rPr>
                <w:rFonts w:ascii="Arial Narrow" w:hAnsi="Arial Narrow"/>
                <w:sz w:val="18"/>
                <w:szCs w:val="18"/>
              </w:rPr>
              <w:t xml:space="preserve">Príloha č.12 </w:t>
            </w:r>
            <w:proofErr w:type="spellStart"/>
            <w:r>
              <w:rPr>
                <w:rFonts w:ascii="Arial Narrow" w:hAnsi="Arial Narrow"/>
                <w:sz w:val="18"/>
                <w:szCs w:val="18"/>
              </w:rPr>
              <w:t>ŽoPr</w:t>
            </w:r>
            <w:proofErr w:type="spellEnd"/>
            <w:r>
              <w:rPr>
                <w:rFonts w:ascii="Arial Narrow" w:hAnsi="Arial Narrow"/>
                <w:sz w:val="18"/>
                <w:szCs w:val="18"/>
              </w:rPr>
              <w:t xml:space="preserve"> – </w:t>
            </w:r>
            <w:r w:rsidRPr="00CD4ABE">
              <w:rPr>
                <w:rFonts w:ascii="Arial Narrow" w:hAnsi="Arial Narrow"/>
                <w:sz w:val="18"/>
                <w:szCs w:val="18"/>
              </w:rPr>
              <w:tab/>
              <w:t>Doklady preukazujúce plnenie požiadaviek v oblasti posudzovania vplyvov na životné prostredie</w:t>
            </w:r>
          </w:p>
        </w:tc>
      </w:tr>
    </w:tbl>
    <w:p w14:paraId="11B62C62" w14:textId="77777777" w:rsidR="00E71849" w:rsidRPr="00385B43" w:rsidRDefault="00E71849">
      <w:pPr>
        <w:rPr>
          <w:rFonts w:ascii="Arial Narrow" w:hAnsi="Arial Narrow"/>
        </w:rPr>
        <w:sectPr w:rsidR="00E71849" w:rsidRPr="00385B43" w:rsidSect="00B51F3B">
          <w:footerReference w:type="default" r:id="rId17"/>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commentRangeStart w:id="2"/>
            <w:r w:rsidRPr="00385B43">
              <w:rPr>
                <w:rFonts w:ascii="Arial Narrow" w:hAnsi="Arial Narrow" w:cs="Times New Roman"/>
                <w:color w:val="000000"/>
                <w:szCs w:val="24"/>
              </w:rPr>
              <w:t xml:space="preserve">Ja, </w:t>
            </w:r>
            <w:proofErr w:type="spellStart"/>
            <w:r w:rsidRPr="00385B43">
              <w:rPr>
                <w:rFonts w:ascii="Arial Narrow" w:hAnsi="Arial Narrow" w:cs="Times New Roman"/>
                <w:color w:val="000000"/>
                <w:szCs w:val="24"/>
              </w:rPr>
              <w:t>dolupodpísaný</w:t>
            </w:r>
            <w:proofErr w:type="spellEnd"/>
            <w:r w:rsidRPr="00385B43">
              <w:rPr>
                <w:rFonts w:ascii="Arial Narrow" w:hAnsi="Arial Narrow" w:cs="Times New Roman"/>
                <w:color w:val="000000"/>
                <w:szCs w:val="24"/>
              </w:rPr>
              <w:t xml:space="preserve">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5FD8036E"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 príspevok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3E6EA1F7"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5 rokov od ukončenia realizácie projektu, </w:t>
            </w:r>
          </w:p>
          <w:p w14:paraId="789ED3EA" w14:textId="77777777" w:rsidR="00873E8D" w:rsidRDefault="00873E8D" w:rsidP="00873E8D">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som nezačal realizáciu projektu pred predložením tejto žiadosti o poskytnutie príspevku na MAS</w:t>
            </w:r>
            <w:r w:rsidRPr="00385B43">
              <w:rPr>
                <w:rFonts w:ascii="Arial Narrow" w:hAnsi="Arial Narrow" w:cs="Times New Roman"/>
                <w:color w:val="000000"/>
                <w:szCs w:val="24"/>
              </w:rPr>
              <w:t>,</w:t>
            </w:r>
          </w:p>
          <w:p w14:paraId="4DB8EFCF" w14:textId="6344B83D" w:rsidR="0025471F" w:rsidRPr="00385B43" w:rsidRDefault="0025471F" w:rsidP="0025471F">
            <w:pPr>
              <w:pStyle w:val="Odsekzoznamu"/>
              <w:numPr>
                <w:ilvl w:val="0"/>
                <w:numId w:val="15"/>
              </w:numPr>
              <w:autoSpaceDE w:val="0"/>
              <w:autoSpaceDN w:val="0"/>
              <w:adjustRightInd w:val="0"/>
              <w:spacing w:before="120" w:after="120" w:line="240" w:lineRule="auto"/>
              <w:ind w:left="397" w:right="111"/>
              <w:rPr>
                <w:rFonts w:ascii="Arial Narrow" w:hAnsi="Arial Narrow" w:cs="Times New Roman"/>
                <w:color w:val="000000"/>
                <w:szCs w:val="24"/>
              </w:rPr>
            </w:pPr>
            <w:r w:rsidRPr="000E2891">
              <w:rPr>
                <w:rFonts w:ascii="Arial Narrow" w:hAnsi="Arial Narrow" w:cs="Times New Roman"/>
                <w:color w:val="000000"/>
                <w:szCs w:val="24"/>
              </w:rPr>
              <w:t>ukončí</w:t>
            </w:r>
            <w:r>
              <w:rPr>
                <w:rFonts w:ascii="Arial Narrow" w:hAnsi="Arial Narrow" w:cs="Times New Roman"/>
                <w:color w:val="000000"/>
                <w:szCs w:val="24"/>
              </w:rPr>
              <w:t>m</w:t>
            </w:r>
            <w:r w:rsidRPr="000E2891">
              <w:rPr>
                <w:rFonts w:ascii="Arial Narrow" w:hAnsi="Arial Narrow" w:cs="Times New Roman"/>
                <w:color w:val="000000"/>
                <w:szCs w:val="24"/>
              </w:rPr>
              <w:t xml:space="preserve"> realizáciu projektu a predloží</w:t>
            </w:r>
            <w:r>
              <w:rPr>
                <w:rFonts w:ascii="Arial Narrow" w:hAnsi="Arial Narrow" w:cs="Times New Roman"/>
                <w:color w:val="000000"/>
                <w:szCs w:val="24"/>
              </w:rPr>
              <w:t>m</w:t>
            </w:r>
            <w:r w:rsidRPr="000E2891">
              <w:rPr>
                <w:rFonts w:ascii="Arial Narrow" w:hAnsi="Arial Narrow" w:cs="Times New Roman"/>
                <w:color w:val="000000"/>
                <w:szCs w:val="24"/>
              </w:rPr>
              <w:t xml:space="preserve"> záverečnú žiadosť o platbu (žiadosť o poskytnutie refundácie alebo </w:t>
            </w:r>
            <w:proofErr w:type="spellStart"/>
            <w:r w:rsidRPr="000E2891">
              <w:rPr>
                <w:rFonts w:ascii="Arial Narrow" w:hAnsi="Arial Narrow" w:cs="Times New Roman"/>
                <w:color w:val="000000"/>
                <w:szCs w:val="24"/>
              </w:rPr>
              <w:t>predfinancovania</w:t>
            </w:r>
            <w:proofErr w:type="spellEnd"/>
            <w:r w:rsidRPr="000E2891">
              <w:rPr>
                <w:rFonts w:ascii="Arial Narrow" w:hAnsi="Arial Narrow" w:cs="Times New Roman"/>
                <w:color w:val="000000"/>
                <w:szCs w:val="24"/>
              </w:rPr>
              <w:t xml:space="preserve">) do 9 mesiacov od nadobudnutia účinnosti zmluvy o príspevku a zároveň najneskôr do </w:t>
            </w:r>
            <w:r>
              <w:rPr>
                <w:rFonts w:ascii="Arial Narrow" w:hAnsi="Arial Narrow" w:cs="Times New Roman"/>
                <w:color w:val="000000"/>
                <w:szCs w:val="24"/>
              </w:rPr>
              <w:t>31</w:t>
            </w:r>
            <w:commentRangeStart w:id="3"/>
            <w:r w:rsidRPr="000E2891">
              <w:rPr>
                <w:rFonts w:ascii="Arial Narrow" w:hAnsi="Arial Narrow" w:cs="Times New Roman"/>
                <w:color w:val="000000"/>
                <w:szCs w:val="24"/>
              </w:rPr>
              <w:t>.</w:t>
            </w:r>
            <w:r w:rsidR="00A52338">
              <w:rPr>
                <w:rFonts w:ascii="Arial Narrow" w:hAnsi="Arial Narrow" w:cs="Times New Roman"/>
                <w:color w:val="000000"/>
                <w:szCs w:val="24"/>
              </w:rPr>
              <w:t>10</w:t>
            </w:r>
            <w:r w:rsidRPr="000E2891">
              <w:rPr>
                <w:rFonts w:ascii="Arial Narrow" w:hAnsi="Arial Narrow" w:cs="Times New Roman"/>
                <w:color w:val="000000"/>
                <w:szCs w:val="24"/>
              </w:rPr>
              <w:t>.</w:t>
            </w:r>
            <w:r w:rsidR="00A52338">
              <w:rPr>
                <w:rFonts w:ascii="Arial Narrow" w:hAnsi="Arial Narrow" w:cs="Times New Roman"/>
                <w:color w:val="000000"/>
                <w:szCs w:val="24"/>
              </w:rPr>
              <w:t>2023</w:t>
            </w:r>
            <w:commentRangeEnd w:id="3"/>
            <w:r>
              <w:rPr>
                <w:rStyle w:val="Odkaznakomentr"/>
              </w:rPr>
              <w:commentReference w:id="3"/>
            </w:r>
            <w:r>
              <w:rPr>
                <w:rFonts w:ascii="Arial Narrow" w:hAnsi="Arial Narrow" w:cs="Times New Roman"/>
                <w:color w:val="000000"/>
                <w:szCs w:val="24"/>
              </w:rPr>
              <w:t>,</w:t>
            </w:r>
          </w:p>
          <w:p w14:paraId="220D0C37" w14:textId="018A08C0"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20929BA0" w14:textId="314C214B"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programu rozvoja obce/spoločného programu rozvoja obcí</w:t>
            </w:r>
            <w:bookmarkStart w:id="4" w:name="_Ref500347763"/>
            <w:r w:rsidR="00613B6F" w:rsidRPr="00385B43">
              <w:rPr>
                <w:rStyle w:val="Odkaznapoznmkupodiarou"/>
                <w:rFonts w:ascii="Arial Narrow" w:hAnsi="Arial Narrow" w:cs="Times New Roman"/>
                <w:color w:val="000000"/>
                <w:szCs w:val="24"/>
              </w:rPr>
              <w:footnoteReference w:id="2"/>
            </w:r>
            <w:bookmarkEnd w:id="4"/>
            <w:r w:rsidR="001F0E97" w:rsidRPr="00385B43">
              <w:rPr>
                <w:rFonts w:ascii="Arial Narrow" w:hAnsi="Arial Narrow" w:cs="Times New Roman"/>
                <w:color w:val="000000"/>
                <w:szCs w:val="24"/>
              </w:rPr>
              <w:t xml:space="preserve"> sú zverejnené na webovom sídle: ..............</w:t>
            </w:r>
            <w:r w:rsidR="00BA35F0" w:rsidRPr="00385B43">
              <w:rPr>
                <w:rFonts w:ascii="Arial Narrow" w:hAnsi="Arial Narrow" w:cs="Times New Roman"/>
                <w:color w:val="000000"/>
                <w:szCs w:val="24"/>
              </w:rPr>
              <w:t xml:space="preserve">. </w:t>
            </w:r>
          </w:p>
          <w:p w14:paraId="4F3232D7" w14:textId="0CCDD3A5"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príslušnej územnoplánovacej dokumentácie</w:t>
            </w:r>
            <w:bookmarkStart w:id="5" w:name="_Ref500347672"/>
            <w:r w:rsidR="00613B6F" w:rsidRPr="00385B43">
              <w:rPr>
                <w:rFonts w:ascii="Arial Narrow" w:hAnsi="Arial Narrow" w:cs="Times New Roman"/>
                <w:color w:val="000000"/>
                <w:szCs w:val="24"/>
              </w:rPr>
              <w:t xml:space="preserve"> obce</w:t>
            </w:r>
            <w:r w:rsidR="00613B6F" w:rsidRPr="00385B43">
              <w:rPr>
                <w:rFonts w:ascii="Arial Narrow" w:hAnsi="Arial Narrow" w:cs="Times New Roman"/>
                <w:color w:val="000000"/>
                <w:szCs w:val="24"/>
                <w:vertAlign w:val="superscript"/>
              </w:rPr>
              <w:t>,</w:t>
            </w:r>
            <w:r w:rsidRPr="00385B43">
              <w:rPr>
                <w:rStyle w:val="Odkaznapoznmkupodiarou"/>
                <w:rFonts w:ascii="Arial Narrow" w:hAnsi="Arial Narrow" w:cs="Times New Roman"/>
                <w:color w:val="000000"/>
                <w:szCs w:val="24"/>
              </w:rPr>
              <w:footnoteReference w:id="3"/>
            </w:r>
            <w:bookmarkEnd w:id="5"/>
            <w:r w:rsidR="00BA35F0" w:rsidRPr="00385B43">
              <w:rPr>
                <w:rFonts w:ascii="Arial Narrow" w:hAnsi="Arial Narrow" w:cs="Times New Roman"/>
                <w:color w:val="000000"/>
                <w:szCs w:val="24"/>
                <w:vertAlign w:val="superscript"/>
              </w:rPr>
              <w:t xml:space="preserve"> </w:t>
            </w:r>
            <w:r w:rsidR="002244A2" w:rsidRPr="00385B43">
              <w:rPr>
                <w:rFonts w:ascii="Arial Narrow" w:hAnsi="Arial Narrow" w:cs="Times New Roman"/>
                <w:color w:val="000000"/>
                <w:szCs w:val="24"/>
              </w:rPr>
              <w:t xml:space="preserve">sú zverejnené na webovom sídle: ............... </w:t>
            </w:r>
          </w:p>
          <w:p w14:paraId="2CC9DE41" w14:textId="4E6A9E5E" w:rsidR="00BA35F0"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 zmysle § 11 Stavebného zákona nie</w:t>
            </w:r>
            <w:r w:rsidR="00613B6F" w:rsidRPr="00385B43">
              <w:rPr>
                <w:rFonts w:ascii="Arial Narrow" w:hAnsi="Arial Narrow" w:cs="Times New Roman"/>
                <w:color w:val="000000"/>
                <w:szCs w:val="24"/>
              </w:rPr>
              <w:t xml:space="preserve"> je obec </w:t>
            </w:r>
            <w:r w:rsidRPr="00385B43">
              <w:rPr>
                <w:rFonts w:ascii="Arial Narrow" w:hAnsi="Arial Narrow" w:cs="Times New Roman"/>
                <w:color w:val="000000"/>
                <w:szCs w:val="24"/>
              </w:rPr>
              <w:t>povinn</w:t>
            </w:r>
            <w:r w:rsidR="00613B6F" w:rsidRPr="00385B43">
              <w:rPr>
                <w:rFonts w:ascii="Arial Narrow" w:hAnsi="Arial Narrow" w:cs="Times New Roman"/>
                <w:color w:val="000000"/>
                <w:szCs w:val="24"/>
              </w:rPr>
              <w:t>á</w:t>
            </w:r>
            <w:r w:rsidRPr="00385B43">
              <w:rPr>
                <w:rFonts w:ascii="Arial Narrow" w:hAnsi="Arial Narrow" w:cs="Times New Roman"/>
                <w:color w:val="000000"/>
                <w:szCs w:val="24"/>
              </w:rPr>
              <w:t xml:space="preserve"> mať územný plán obce</w:t>
            </w:r>
            <w:r w:rsidR="00613B6F" w:rsidRPr="00385B43">
              <w:rPr>
                <w:rStyle w:val="Odkaznapoznmkupodiarou"/>
                <w:rFonts w:ascii="Arial Narrow" w:hAnsi="Arial Narrow" w:cs="Times New Roman"/>
                <w:color w:val="000000"/>
                <w:szCs w:val="24"/>
              </w:rPr>
              <w:footnoteReference w:id="4"/>
            </w:r>
            <w:r w:rsidR="00BA35F0" w:rsidRPr="00385B43">
              <w:rPr>
                <w:rFonts w:ascii="Arial Narrow" w:hAnsi="Arial Narrow" w:cs="Times New Roman"/>
                <w:color w:val="000000"/>
                <w:szCs w:val="24"/>
              </w:rPr>
              <w:t xml:space="preserve"> </w:t>
            </w:r>
          </w:p>
          <w:p w14:paraId="32618183" w14:textId="6FBC1B8A"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B70A5E">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5"/>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6781490F" w14:textId="77777777" w:rsidR="00F16CD3"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som si vedomý zodpovednosti za predloženie neúplných a nesprávnych údajov, pričom beriem na vedomie, že preukázanie opaku je spojené s rizikom možných následkov v rámci konania o žiadosti o NFP 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68688B41" w14:textId="0758BBE8"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610AA08B"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 xml:space="preserve">o všetkých zmenách, ktoré sa týkajú uvedených údajov a skutočností. Súhlasím so správou, spracovaním a uchovávaním všetkých uvedených osobných </w:t>
            </w:r>
            <w:r w:rsidRPr="00385B43">
              <w:rPr>
                <w:rFonts w:ascii="Arial Narrow" w:hAnsi="Arial Narrow" w:cs="Times New Roman"/>
                <w:color w:val="000000"/>
                <w:szCs w:val="24"/>
              </w:rPr>
              <w:lastRenderedPageBreak/>
              <w:t>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commentRangeEnd w:id="2"/>
            <w:r w:rsidR="005A7517">
              <w:rPr>
                <w:rStyle w:val="Odkaznakomentr"/>
              </w:rPr>
              <w:commentReference w:id="2"/>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8"/>
      <w:footerReference w:type="default" r:id="rId19"/>
      <w:pgSz w:w="11906" w:h="16838"/>
      <w:pgMar w:top="1134"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0E0B770C" w14:textId="5D5A4960" w:rsidR="005A7517" w:rsidRDefault="005A7517">
      <w:pPr>
        <w:pStyle w:val="Textkomentra"/>
      </w:pPr>
      <w:r>
        <w:rPr>
          <w:rStyle w:val="Odkaznakomentr"/>
        </w:rPr>
        <w:annotationRef/>
      </w:r>
      <w:r w:rsidRPr="005A7517">
        <w:rPr>
          <w:highlight w:val="yellow"/>
        </w:rPr>
        <w:t>Vypustiť</w:t>
      </w:r>
    </w:p>
  </w:comment>
  <w:comment w:id="1" w:author="Autor" w:initials="A">
    <w:p w14:paraId="735A8A28" w14:textId="77777777" w:rsidR="005A7517" w:rsidRDefault="005A7517">
      <w:pPr>
        <w:pStyle w:val="Textkomentra"/>
      </w:pPr>
      <w:r>
        <w:rPr>
          <w:rStyle w:val="Odkaznakomentr"/>
        </w:rPr>
        <w:annotationRef/>
      </w:r>
      <w:r w:rsidRPr="005A7517">
        <w:rPr>
          <w:highlight w:val="yellow"/>
        </w:rPr>
        <w:t>Upraviť:</w:t>
      </w:r>
    </w:p>
    <w:p w14:paraId="02AD9E61" w14:textId="77777777" w:rsidR="005A7517" w:rsidRDefault="005A7517">
      <w:pPr>
        <w:pStyle w:val="Textkomentra"/>
      </w:pPr>
    </w:p>
    <w:p w14:paraId="773E8CFF" w14:textId="77777777" w:rsidR="005A7517" w:rsidRPr="00385B43" w:rsidRDefault="005A7517" w:rsidP="005A7517">
      <w:pPr>
        <w:rPr>
          <w:rFonts w:ascii="Arial Narrow" w:hAnsi="Arial Narrow"/>
          <w:sz w:val="18"/>
          <w:szCs w:val="18"/>
        </w:rPr>
      </w:pPr>
      <w:r w:rsidRPr="00385B43">
        <w:rPr>
          <w:rFonts w:ascii="Arial Narrow" w:hAnsi="Arial Narrow"/>
          <w:sz w:val="18"/>
          <w:szCs w:val="18"/>
        </w:rPr>
        <w:t xml:space="preserve">Žiadateľ uvedie </w:t>
      </w:r>
      <w:r w:rsidRPr="005F69F8">
        <w:rPr>
          <w:rFonts w:ascii="Arial Narrow" w:hAnsi="Arial Narrow"/>
          <w:sz w:val="18"/>
          <w:szCs w:val="18"/>
        </w:rPr>
        <w:t>deň,</w:t>
      </w:r>
      <w:r>
        <w:rPr>
          <w:rFonts w:ascii="Arial Narrow" w:hAnsi="Arial Narrow"/>
          <w:sz w:val="18"/>
          <w:szCs w:val="18"/>
        </w:rPr>
        <w:t xml:space="preserve"> </w:t>
      </w:r>
      <w:r w:rsidRPr="00385B43">
        <w:rPr>
          <w:rFonts w:ascii="Arial Narrow" w:hAnsi="Arial Narrow"/>
          <w:sz w:val="18"/>
          <w:szCs w:val="18"/>
        </w:rPr>
        <w:t>mesiac a rok ukončenia</w:t>
      </w:r>
      <w:r>
        <w:rPr>
          <w:rFonts w:ascii="Arial Narrow" w:hAnsi="Arial Narrow"/>
          <w:sz w:val="18"/>
          <w:szCs w:val="18"/>
        </w:rPr>
        <w:t xml:space="preserve"> realizácie</w:t>
      </w:r>
      <w:r w:rsidRPr="00385B43">
        <w:rPr>
          <w:rFonts w:ascii="Arial Narrow" w:hAnsi="Arial Narrow"/>
          <w:sz w:val="18"/>
          <w:szCs w:val="18"/>
        </w:rPr>
        <w:t xml:space="preserve"> projektu.</w:t>
      </w:r>
    </w:p>
    <w:p w14:paraId="57176FCF" w14:textId="73724AD4" w:rsidR="005A7517" w:rsidRDefault="005A7517">
      <w:pPr>
        <w:pStyle w:val="Textkomentra"/>
      </w:pPr>
    </w:p>
  </w:comment>
  <w:comment w:id="3" w:author="Autor" w:initials="A">
    <w:p w14:paraId="4AD4BF3A" w14:textId="77777777" w:rsidR="0025471F" w:rsidRDefault="0025471F" w:rsidP="0025471F">
      <w:pPr>
        <w:pStyle w:val="Textkomentra"/>
      </w:pPr>
      <w:r>
        <w:rPr>
          <w:rStyle w:val="Odkaznakomentr"/>
        </w:rPr>
        <w:annotationRef/>
      </w:r>
      <w:r>
        <w:t>MAS doplní dátum v súlade s Výzvou na predkladanie ŽoPr</w:t>
      </w:r>
    </w:p>
  </w:comment>
  <w:comment w:id="2" w:author="Autor" w:initials="A">
    <w:p w14:paraId="1707B293" w14:textId="78131DB6" w:rsidR="005A7517" w:rsidRDefault="005A7517">
      <w:pPr>
        <w:pStyle w:val="Textkomentra"/>
      </w:pPr>
      <w:r>
        <w:rPr>
          <w:rStyle w:val="Odkaznakomentr"/>
        </w:rPr>
        <w:annotationRef/>
      </w:r>
      <w:r w:rsidRPr="005A7517">
        <w:rPr>
          <w:highlight w:val="yellow"/>
        </w:rPr>
        <w:t>Zosúladiť s IM 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0B770C" w15:done="0"/>
  <w15:commentEx w15:paraId="57176FCF" w15:done="0"/>
  <w15:commentEx w15:paraId="4AD4BF3A" w15:done="0"/>
  <w15:commentEx w15:paraId="1707B2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0B770C" w16cid:durableId="288495B1"/>
  <w16cid:commentId w16cid:paraId="57176FCF" w16cid:durableId="288495B2"/>
  <w16cid:commentId w16cid:paraId="4AD4BF3A" w16cid:durableId="2884969F"/>
  <w16cid:commentId w16cid:paraId="1707B293" w16cid:durableId="28849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4C85" w14:textId="77777777" w:rsidR="00D23D97" w:rsidRDefault="00D23D97" w:rsidP="00297396">
      <w:pPr>
        <w:spacing w:after="0" w:line="240" w:lineRule="auto"/>
      </w:pPr>
      <w:r>
        <w:separator/>
      </w:r>
    </w:p>
  </w:endnote>
  <w:endnote w:type="continuationSeparator" w:id="0">
    <w:p w14:paraId="548E8B10" w14:textId="77777777" w:rsidR="00D23D97" w:rsidRDefault="00D23D97" w:rsidP="00297396">
      <w:pPr>
        <w:spacing w:after="0" w:line="240" w:lineRule="auto"/>
      </w:pPr>
      <w:r>
        <w:continuationSeparator/>
      </w:r>
    </w:p>
  </w:endnote>
  <w:endnote w:type="continuationNotice" w:id="1">
    <w:p w14:paraId="07380DFE" w14:textId="77777777" w:rsidR="00D23D97" w:rsidRDefault="00D23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1B7DE4" w:rsidRPr="00016F1C" w:rsidRDefault="001B7DE4"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EF8BD52"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3007E95F" w:rsidR="001B7DE4" w:rsidRPr="001A4E70" w:rsidRDefault="001B7DE4"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5A7517">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1B7DE4" w:rsidRDefault="001B7DE4"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0B45214"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" strokecolor="#548dd4 [1951]" strokeweight="3pt">
              <v:shadow on="t" color="black" opacity="22937f" origin=",.5" offset="0,.63889mm"/>
              <o:lock v:ext="edit" shapetype="f"/>
            </v:line>
          </w:pict>
        </mc:Fallback>
      </mc:AlternateContent>
    </w:r>
  </w:p>
  <w:p w14:paraId="19DBDA10" w14:textId="64DD385B" w:rsidR="001B7DE4" w:rsidRPr="001A4E70" w:rsidRDefault="001B7DE4"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EC7E42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3382B8F"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5A7517">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1B7DE4" w:rsidRDefault="001B7DE4"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329EBB8"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" strokecolor="#548dd4 [1951]" strokeweight="3pt">
              <v:shadow on="t" color="black" opacity="22937f" origin=",.5" offset="0,.63889mm"/>
              <o:lock v:ext="edit" shapetype="f"/>
            </v:line>
          </w:pict>
        </mc:Fallback>
      </mc:AlternateContent>
    </w:r>
  </w:p>
  <w:p w14:paraId="19BC52F9" w14:textId="4856BD7A" w:rsidR="001B7DE4" w:rsidRPr="00B13A79" w:rsidRDefault="001B7DE4"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6E5CAC9"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959C4C"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5A7517">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1B7DE4" w:rsidRDefault="001B7DE4"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21D5852"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" strokecolor="#548dd4 [1951]" strokeweight="3pt">
              <v:shadow on="t" color="black" opacity="22937f" origin=",.5" offset="0,.63889mm"/>
              <o:lock v:ext="edit" shapetype="f"/>
            </v:line>
          </w:pict>
        </mc:Fallback>
      </mc:AlternateContent>
    </w:r>
  </w:p>
  <w:p w14:paraId="706C5DE7" w14:textId="7973F1F8" w:rsidR="001B7DE4" w:rsidRPr="00B13A79" w:rsidRDefault="001B7DE4"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5E78808"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15E34D"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5A7517">
      <w:rPr>
        <w:rFonts w:ascii="Arial Narrow" w:eastAsia="Times New Roman" w:hAnsi="Arial Narrow" w:cs="Times New Roman"/>
        <w:noProof/>
        <w:szCs w:val="24"/>
        <w:lang w:eastAsia="sk-SK"/>
      </w:rPr>
      <w:t>8</w:t>
    </w:r>
    <w:r w:rsidRPr="00B13A79">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1B7DE4" w:rsidRPr="00016F1C" w:rsidRDefault="001B7DE4"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A516A59"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2376E386" w:rsidR="001B7DE4" w:rsidRPr="00B13A79" w:rsidRDefault="001B7DE4"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5A7517">
      <w:rPr>
        <w:rFonts w:ascii="Arial Narrow" w:eastAsia="Times New Roman" w:hAnsi="Arial Narrow" w:cs="Times New Roman"/>
        <w:noProof/>
        <w:szCs w:val="24"/>
        <w:lang w:eastAsia="sk-SK"/>
      </w:rPr>
      <w:t>10</w:t>
    </w:r>
    <w:r w:rsidRPr="00B13A79">
      <w:rPr>
        <w:rFonts w:ascii="Arial Narrow" w:eastAsia="Times New Roman" w:hAnsi="Arial Narrow" w:cs="Times New Roman"/>
        <w:szCs w:val="24"/>
        <w:lang w:eastAsia="sk-SK"/>
      </w:rPr>
      <w:fldChar w:fldCharType="end"/>
    </w:r>
  </w:p>
  <w:p w14:paraId="597798E8" w14:textId="77777777" w:rsidR="001B7DE4" w:rsidRPr="00570367" w:rsidRDefault="001B7DE4"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7EC" w14:textId="77777777" w:rsidR="00D23D97" w:rsidRDefault="00D23D97" w:rsidP="00297396">
      <w:pPr>
        <w:spacing w:after="0" w:line="240" w:lineRule="auto"/>
      </w:pPr>
      <w:r>
        <w:separator/>
      </w:r>
    </w:p>
  </w:footnote>
  <w:footnote w:type="continuationSeparator" w:id="0">
    <w:p w14:paraId="085118C9" w14:textId="77777777" w:rsidR="00D23D97" w:rsidRDefault="00D23D97" w:rsidP="00297396">
      <w:pPr>
        <w:spacing w:after="0" w:line="240" w:lineRule="auto"/>
      </w:pPr>
      <w:r>
        <w:continuationSeparator/>
      </w:r>
    </w:p>
  </w:footnote>
  <w:footnote w:type="continuationNotice" w:id="1">
    <w:p w14:paraId="229A232F" w14:textId="77777777" w:rsidR="00D23D97" w:rsidRDefault="00D23D97">
      <w:pPr>
        <w:spacing w:after="0" w:line="240" w:lineRule="auto"/>
      </w:pPr>
    </w:p>
  </w:footnote>
  <w:footnote w:id="2">
    <w:p w14:paraId="6BBEF93C" w14:textId="109A2203" w:rsidR="001B7DE4" w:rsidRPr="00221DA9" w:rsidRDefault="001B7DE4" w:rsidP="00F16CD3">
      <w:pPr>
        <w:pStyle w:val="Textpoznmkypodiarou"/>
        <w:tabs>
          <w:tab w:val="left" w:pos="284"/>
        </w:tabs>
        <w:ind w:left="284" w:hanging="284"/>
        <w:rPr>
          <w:rFonts w:ascii="Arial Narrow" w:hAnsi="Arial Narrow"/>
          <w:sz w:val="18"/>
        </w:rPr>
      </w:pPr>
      <w:r w:rsidRPr="00221DA9">
        <w:rPr>
          <w:rStyle w:val="Odkaznapoznmkupodiarou"/>
          <w:rFonts w:ascii="Arial Narrow" w:hAnsi="Arial Narrow"/>
          <w:sz w:val="18"/>
        </w:rPr>
        <w:footnoteRef/>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doplní hypertextový odkaz na webové sídlo. </w:t>
      </w:r>
      <w:r w:rsidRPr="00385B43">
        <w:rPr>
          <w:rFonts w:ascii="Arial Narrow" w:hAnsi="Arial Narrow"/>
          <w:sz w:val="18"/>
        </w:rPr>
        <w:t>Žiadateľ</w:t>
      </w:r>
      <w:r>
        <w:rPr>
          <w:rFonts w:ascii="Arial Narrow" w:hAnsi="Arial Narrow"/>
          <w:sz w:val="18"/>
        </w:rPr>
        <w:t xml:space="preserve"> 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Ostatní 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w:t>
      </w:r>
      <w:r>
        <w:rPr>
          <w:rFonts w:ascii="Arial Narrow" w:hAnsi="Arial Narrow"/>
          <w:sz w:val="18"/>
        </w:rPr>
        <w:t>ú</w:t>
      </w:r>
      <w:r w:rsidRPr="00221DA9">
        <w:rPr>
          <w:rFonts w:ascii="Arial Narrow" w:hAnsi="Arial Narrow"/>
          <w:sz w:val="18"/>
        </w:rPr>
        <w:t>.</w:t>
      </w:r>
    </w:p>
  </w:footnote>
  <w:footnote w:id="3">
    <w:p w14:paraId="6F71AA57" w14:textId="3F0F083D" w:rsidR="001B7DE4" w:rsidRPr="00221DA9" w:rsidRDefault="001B7DE4" w:rsidP="00F16CD3">
      <w:pPr>
        <w:pStyle w:val="Textpoznmkypodiarou"/>
        <w:tabs>
          <w:tab w:val="left" w:pos="284"/>
        </w:tabs>
        <w:ind w:left="284" w:hanging="284"/>
        <w:rPr>
          <w:rStyle w:val="Odkaznapoznmkupodiarou"/>
          <w:rFonts w:ascii="Arial Narrow" w:hAnsi="Arial Narrow"/>
          <w:sz w:val="18"/>
          <w:vertAlign w:val="baseline"/>
        </w:rPr>
      </w:pPr>
      <w:r w:rsidRPr="00221DA9">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V prípade, ak 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nie je povinný mať schválenú územnoplánovaciu dokumentáciu, alebo nie je obcou</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vymaže</w:t>
      </w:r>
      <w:r>
        <w:rPr>
          <w:rFonts w:ascii="Arial Narrow" w:hAnsi="Arial Narrow"/>
          <w:sz w:val="18"/>
        </w:rPr>
        <w:t>.</w:t>
      </w:r>
    </w:p>
  </w:footnote>
  <w:footnote w:id="4">
    <w:p w14:paraId="230D7BED" w14:textId="1BE67466" w:rsidR="001B7DE4" w:rsidRPr="00613B6F" w:rsidRDefault="001B7DE4" w:rsidP="00F16CD3">
      <w:pPr>
        <w:pStyle w:val="Textpoznmkypodiarou"/>
        <w:tabs>
          <w:tab w:val="left" w:pos="284"/>
        </w:tabs>
        <w:ind w:left="284" w:hanging="284"/>
      </w:pPr>
      <w:r w:rsidRPr="00613B6F">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613B6F">
        <w:rPr>
          <w:rStyle w:val="Odkaznapoznmkupodiarou"/>
          <w:rFonts w:ascii="Arial Narrow" w:hAnsi="Arial Narrow"/>
          <w:sz w:val="18"/>
          <w:vertAlign w:val="baseline"/>
        </w:rPr>
        <w:t xml:space="preserve">ponechá toto vyhlásenie len v prípade, ak je obcou a nemá so zákona povinnosť mať schválenú územnoplánovaciu dokumentáciu. Ostatní </w:t>
      </w:r>
      <w:r>
        <w:rPr>
          <w:rFonts w:ascii="Arial Narrow" w:hAnsi="Arial Narrow"/>
          <w:sz w:val="18"/>
        </w:rPr>
        <w:t>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sidRPr="00613B6F">
        <w:rPr>
          <w:rStyle w:val="Odkaznapoznmkupodiarou"/>
          <w:rFonts w:ascii="Arial Narrow" w:hAnsi="Arial Narrow"/>
          <w:sz w:val="18"/>
          <w:vertAlign w:val="baseline"/>
        </w:rPr>
        <w:t>toto vyhlásenie vymažú.</w:t>
      </w:r>
    </w:p>
  </w:footnote>
  <w:footnote w:id="5">
    <w:p w14:paraId="205457CD" w14:textId="71527B4C" w:rsidR="001B7DE4" w:rsidRDefault="001B7DE4"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6">
    <w:p w14:paraId="487CAD87" w14:textId="0A842E06" w:rsidR="001B7DE4" w:rsidRDefault="001B7DE4"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Žiadateľ ponechá toto vyhlásenie v prípade, že má účtovnú závierku zverejnenú v registri účtovných závierok, a teda je nepredkladá ako osobitnú prílohu ŽoNFP. Žiadateľ doplní odkaz (link,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1B7DE4" w:rsidRPr="00627EA3" w:rsidRDefault="001B7DE4" w:rsidP="00F272A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3FB508FC" w:rsidR="001B7DE4" w:rsidRPr="001F013A" w:rsidRDefault="00141C64" w:rsidP="000F2DA9">
    <w:pPr>
      <w:pStyle w:val="Hlavika"/>
      <w:rPr>
        <w:rFonts w:ascii="Arial Narrow" w:hAnsi="Arial Narrow"/>
        <w:sz w:val="20"/>
      </w:rPr>
    </w:pPr>
    <w:r>
      <w:rPr>
        <w:noProof/>
        <w:lang w:eastAsia="sk-SK"/>
      </w:rPr>
      <w:drawing>
        <wp:anchor distT="0" distB="0" distL="114300" distR="114300" simplePos="0" relativeHeight="251673600" behindDoc="0" locked="0" layoutInCell="1" allowOverlap="1" wp14:anchorId="4C2216FA" wp14:editId="4D4DD211">
          <wp:simplePos x="0" y="0"/>
          <wp:positionH relativeFrom="column">
            <wp:posOffset>2224405</wp:posOffset>
          </wp:positionH>
          <wp:positionV relativeFrom="paragraph">
            <wp:posOffset>-123825</wp:posOffset>
          </wp:positionV>
          <wp:extent cx="1826895" cy="541020"/>
          <wp:effectExtent l="0" t="0" r="1905"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rotWithShape="1">
                  <a:blip r:embed="rId1">
                    <a:extLst>
                      <a:ext uri="{28A0092B-C50C-407E-A947-70E740481C1C}">
                        <a14:useLocalDpi xmlns:a14="http://schemas.microsoft.com/office/drawing/2010/main" val="0"/>
                      </a:ext>
                    </a:extLst>
                  </a:blip>
                  <a:srcRect l="10479" t="26169"/>
                  <a:stretch/>
                </pic:blipFill>
                <pic:spPr bwMode="auto">
                  <a:xfrm>
                    <a:off x="0" y="0"/>
                    <a:ext cx="1826895" cy="541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3F00">
      <w:rPr>
        <w:noProof/>
        <w:lang w:eastAsia="sk-SK"/>
      </w:rPr>
      <w:drawing>
        <wp:anchor distT="0" distB="0" distL="114300" distR="114300" simplePos="0" relativeHeight="251672576" behindDoc="0" locked="0" layoutInCell="1" allowOverlap="1" wp14:anchorId="7B18593D" wp14:editId="142C6E70">
          <wp:simplePos x="0" y="0"/>
          <wp:positionH relativeFrom="column">
            <wp:posOffset>-335915</wp:posOffset>
          </wp:positionH>
          <wp:positionV relativeFrom="paragraph">
            <wp:posOffset>-156210</wp:posOffset>
          </wp:positionV>
          <wp:extent cx="1762125" cy="466090"/>
          <wp:effectExtent l="0" t="0" r="9525"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DE4">
      <w:rPr>
        <w:noProof/>
        <w:lang w:eastAsia="sk-SK"/>
      </w:rPr>
      <w:drawing>
        <wp:anchor distT="0" distB="0" distL="114300" distR="114300" simplePos="0" relativeHeight="251649024" behindDoc="1" locked="0" layoutInCell="1" allowOverlap="1" wp14:anchorId="26999D6E" wp14:editId="0224B6A7">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DE4">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A2CE" w14:textId="18D7A0E3" w:rsidR="001B7DE4" w:rsidRDefault="001B7DE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1B7DE4" w:rsidRDefault="001B7DE4" w:rsidP="00F272A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1B7DE4" w:rsidRDefault="001B7DE4"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524052076">
    <w:abstractNumId w:val="5"/>
  </w:num>
  <w:num w:numId="2" w16cid:durableId="1368025706">
    <w:abstractNumId w:val="0"/>
  </w:num>
  <w:num w:numId="3" w16cid:durableId="1609851108">
    <w:abstractNumId w:val="4"/>
  </w:num>
  <w:num w:numId="4" w16cid:durableId="1060128606">
    <w:abstractNumId w:val="1"/>
  </w:num>
  <w:num w:numId="5" w16cid:durableId="540559966">
    <w:abstractNumId w:val="23"/>
  </w:num>
  <w:num w:numId="6" w16cid:durableId="832337919">
    <w:abstractNumId w:val="20"/>
  </w:num>
  <w:num w:numId="7" w16cid:durableId="1927303748">
    <w:abstractNumId w:val="10"/>
  </w:num>
  <w:num w:numId="8" w16cid:durableId="2123642827">
    <w:abstractNumId w:val="7"/>
  </w:num>
  <w:num w:numId="9" w16cid:durableId="1089959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3157063">
    <w:abstractNumId w:val="19"/>
  </w:num>
  <w:num w:numId="11" w16cid:durableId="1279071337">
    <w:abstractNumId w:val="14"/>
  </w:num>
  <w:num w:numId="12" w16cid:durableId="1192256501">
    <w:abstractNumId w:val="9"/>
  </w:num>
  <w:num w:numId="13" w16cid:durableId="276261002">
    <w:abstractNumId w:val="3"/>
  </w:num>
  <w:num w:numId="14" w16cid:durableId="1447887968">
    <w:abstractNumId w:val="25"/>
  </w:num>
  <w:num w:numId="15" w16cid:durableId="1997411959">
    <w:abstractNumId w:val="18"/>
  </w:num>
  <w:num w:numId="16" w16cid:durableId="1153990299">
    <w:abstractNumId w:val="6"/>
  </w:num>
  <w:num w:numId="17" w16cid:durableId="1553805975">
    <w:abstractNumId w:val="11"/>
  </w:num>
  <w:num w:numId="18" w16cid:durableId="254941636">
    <w:abstractNumId w:val="17"/>
  </w:num>
  <w:num w:numId="19" w16cid:durableId="791703309">
    <w:abstractNumId w:val="24"/>
  </w:num>
  <w:num w:numId="20" w16cid:durableId="364257683">
    <w:abstractNumId w:val="21"/>
  </w:num>
  <w:num w:numId="21" w16cid:durableId="190923852">
    <w:abstractNumId w:val="15"/>
  </w:num>
  <w:num w:numId="22" w16cid:durableId="1169952997">
    <w:abstractNumId w:val="2"/>
  </w:num>
  <w:num w:numId="23" w16cid:durableId="487214460">
    <w:abstractNumId w:val="12"/>
  </w:num>
  <w:num w:numId="24" w16cid:durableId="2000959650">
    <w:abstractNumId w:val="26"/>
  </w:num>
  <w:num w:numId="25" w16cid:durableId="1620454894">
    <w:abstractNumId w:val="22"/>
  </w:num>
  <w:num w:numId="26" w16cid:durableId="1549339867">
    <w:abstractNumId w:val="16"/>
  </w:num>
  <w:num w:numId="27" w16cid:durableId="1623078141">
    <w:abstractNumId w:val="13"/>
  </w:num>
  <w:num w:numId="28" w16cid:durableId="552546243">
    <w:abstractNumId w:val="8"/>
  </w:num>
  <w:num w:numId="29" w16cid:durableId="962660667">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732"/>
    <w:rsid w:val="00015AD1"/>
    <w:rsid w:val="00016F1C"/>
    <w:rsid w:val="00020526"/>
    <w:rsid w:val="00020955"/>
    <w:rsid w:val="00020C91"/>
    <w:rsid w:val="00021230"/>
    <w:rsid w:val="00021692"/>
    <w:rsid w:val="00024D2A"/>
    <w:rsid w:val="00025295"/>
    <w:rsid w:val="0002571D"/>
    <w:rsid w:val="0002659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CDE"/>
    <w:rsid w:val="00060B13"/>
    <w:rsid w:val="00061D73"/>
    <w:rsid w:val="00062B88"/>
    <w:rsid w:val="000631CF"/>
    <w:rsid w:val="0006321E"/>
    <w:rsid w:val="00064B9C"/>
    <w:rsid w:val="00066C8D"/>
    <w:rsid w:val="000719AA"/>
    <w:rsid w:val="000722EB"/>
    <w:rsid w:val="000742E6"/>
    <w:rsid w:val="000754E4"/>
    <w:rsid w:val="00076890"/>
    <w:rsid w:val="00076FC2"/>
    <w:rsid w:val="0007746C"/>
    <w:rsid w:val="000806BF"/>
    <w:rsid w:val="00081CF9"/>
    <w:rsid w:val="00081DCA"/>
    <w:rsid w:val="00084148"/>
    <w:rsid w:val="00085F5B"/>
    <w:rsid w:val="00086D95"/>
    <w:rsid w:val="0009206F"/>
    <w:rsid w:val="000931F4"/>
    <w:rsid w:val="00094C8A"/>
    <w:rsid w:val="000A2DCF"/>
    <w:rsid w:val="000B0976"/>
    <w:rsid w:val="000B3F00"/>
    <w:rsid w:val="000B458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44AF"/>
    <w:rsid w:val="000D46C8"/>
    <w:rsid w:val="000D5DA8"/>
    <w:rsid w:val="000D6331"/>
    <w:rsid w:val="000D691F"/>
    <w:rsid w:val="000D78D0"/>
    <w:rsid w:val="000E4433"/>
    <w:rsid w:val="000E5310"/>
    <w:rsid w:val="000E5BFB"/>
    <w:rsid w:val="000E6AC0"/>
    <w:rsid w:val="000F2DA9"/>
    <w:rsid w:val="000F2DC9"/>
    <w:rsid w:val="000F3160"/>
    <w:rsid w:val="000F396A"/>
    <w:rsid w:val="000F3A18"/>
    <w:rsid w:val="000F463F"/>
    <w:rsid w:val="000F5F56"/>
    <w:rsid w:val="000F644E"/>
    <w:rsid w:val="001029AA"/>
    <w:rsid w:val="00102BB0"/>
    <w:rsid w:val="0010491A"/>
    <w:rsid w:val="00110AFB"/>
    <w:rsid w:val="00110BC2"/>
    <w:rsid w:val="0011220E"/>
    <w:rsid w:val="001129CC"/>
    <w:rsid w:val="0011342E"/>
    <w:rsid w:val="001135A5"/>
    <w:rsid w:val="00114038"/>
    <w:rsid w:val="00114FB1"/>
    <w:rsid w:val="001152EB"/>
    <w:rsid w:val="00121A14"/>
    <w:rsid w:val="0012281C"/>
    <w:rsid w:val="00127A12"/>
    <w:rsid w:val="001407E8"/>
    <w:rsid w:val="00141439"/>
    <w:rsid w:val="00141C64"/>
    <w:rsid w:val="00142A46"/>
    <w:rsid w:val="00142BEE"/>
    <w:rsid w:val="00143430"/>
    <w:rsid w:val="001446DB"/>
    <w:rsid w:val="00146262"/>
    <w:rsid w:val="00147F18"/>
    <w:rsid w:val="001500D4"/>
    <w:rsid w:val="00151416"/>
    <w:rsid w:val="00151D61"/>
    <w:rsid w:val="001537EB"/>
    <w:rsid w:val="001563F7"/>
    <w:rsid w:val="001600C5"/>
    <w:rsid w:val="0016073A"/>
    <w:rsid w:val="00161E6D"/>
    <w:rsid w:val="001625CF"/>
    <w:rsid w:val="0016689D"/>
    <w:rsid w:val="001669CA"/>
    <w:rsid w:val="00166F16"/>
    <w:rsid w:val="0016773B"/>
    <w:rsid w:val="00170403"/>
    <w:rsid w:val="001713D0"/>
    <w:rsid w:val="00174F01"/>
    <w:rsid w:val="00176889"/>
    <w:rsid w:val="00176CED"/>
    <w:rsid w:val="00177602"/>
    <w:rsid w:val="00177DF8"/>
    <w:rsid w:val="001864BF"/>
    <w:rsid w:val="0018659F"/>
    <w:rsid w:val="00187776"/>
    <w:rsid w:val="00187ED9"/>
    <w:rsid w:val="00190B46"/>
    <w:rsid w:val="00192FAA"/>
    <w:rsid w:val="001A09E5"/>
    <w:rsid w:val="001A3CF3"/>
    <w:rsid w:val="001A4E70"/>
    <w:rsid w:val="001A5ADF"/>
    <w:rsid w:val="001A69BA"/>
    <w:rsid w:val="001A7188"/>
    <w:rsid w:val="001B0626"/>
    <w:rsid w:val="001B14FC"/>
    <w:rsid w:val="001B15BC"/>
    <w:rsid w:val="001B1726"/>
    <w:rsid w:val="001B1E99"/>
    <w:rsid w:val="001B2816"/>
    <w:rsid w:val="001B62D3"/>
    <w:rsid w:val="001B7DE4"/>
    <w:rsid w:val="001C17E0"/>
    <w:rsid w:val="001C2AB6"/>
    <w:rsid w:val="001C3A8B"/>
    <w:rsid w:val="001C4CA9"/>
    <w:rsid w:val="001C645B"/>
    <w:rsid w:val="001D4A9B"/>
    <w:rsid w:val="001D7A67"/>
    <w:rsid w:val="001F0635"/>
    <w:rsid w:val="001F0E97"/>
    <w:rsid w:val="0020163F"/>
    <w:rsid w:val="0020190C"/>
    <w:rsid w:val="00201C47"/>
    <w:rsid w:val="00201F91"/>
    <w:rsid w:val="002023EE"/>
    <w:rsid w:val="002041E5"/>
    <w:rsid w:val="00204701"/>
    <w:rsid w:val="002074BB"/>
    <w:rsid w:val="00207808"/>
    <w:rsid w:val="0020795A"/>
    <w:rsid w:val="00210E93"/>
    <w:rsid w:val="0021123F"/>
    <w:rsid w:val="002121A8"/>
    <w:rsid w:val="00213E2F"/>
    <w:rsid w:val="00215499"/>
    <w:rsid w:val="002164BC"/>
    <w:rsid w:val="00221DA9"/>
    <w:rsid w:val="002244A2"/>
    <w:rsid w:val="0022497F"/>
    <w:rsid w:val="00226413"/>
    <w:rsid w:val="002266E6"/>
    <w:rsid w:val="0022783A"/>
    <w:rsid w:val="002279C7"/>
    <w:rsid w:val="00227EA4"/>
    <w:rsid w:val="002307A9"/>
    <w:rsid w:val="00230895"/>
    <w:rsid w:val="00231378"/>
    <w:rsid w:val="00231C62"/>
    <w:rsid w:val="00233DAB"/>
    <w:rsid w:val="00234273"/>
    <w:rsid w:val="002345E5"/>
    <w:rsid w:val="00240C5A"/>
    <w:rsid w:val="002420E7"/>
    <w:rsid w:val="00242559"/>
    <w:rsid w:val="00242EA3"/>
    <w:rsid w:val="002442EE"/>
    <w:rsid w:val="002444A5"/>
    <w:rsid w:val="00246131"/>
    <w:rsid w:val="00247132"/>
    <w:rsid w:val="00247264"/>
    <w:rsid w:val="0025471F"/>
    <w:rsid w:val="0025567F"/>
    <w:rsid w:val="00256195"/>
    <w:rsid w:val="00272F0A"/>
    <w:rsid w:val="00274460"/>
    <w:rsid w:val="0027492B"/>
    <w:rsid w:val="002750A3"/>
    <w:rsid w:val="002750D2"/>
    <w:rsid w:val="00276978"/>
    <w:rsid w:val="00276ABA"/>
    <w:rsid w:val="00276ED1"/>
    <w:rsid w:val="0028040F"/>
    <w:rsid w:val="002807EC"/>
    <w:rsid w:val="00280C41"/>
    <w:rsid w:val="00283A38"/>
    <w:rsid w:val="00283AF8"/>
    <w:rsid w:val="00285394"/>
    <w:rsid w:val="00285FFB"/>
    <w:rsid w:val="00287519"/>
    <w:rsid w:val="00287C09"/>
    <w:rsid w:val="00291D95"/>
    <w:rsid w:val="00292ED1"/>
    <w:rsid w:val="00297396"/>
    <w:rsid w:val="002A2C7F"/>
    <w:rsid w:val="002A3E09"/>
    <w:rsid w:val="002A4852"/>
    <w:rsid w:val="002A56CA"/>
    <w:rsid w:val="002A6EF9"/>
    <w:rsid w:val="002A7199"/>
    <w:rsid w:val="002B1A23"/>
    <w:rsid w:val="002B1ECB"/>
    <w:rsid w:val="002B3FE7"/>
    <w:rsid w:val="002B6FB3"/>
    <w:rsid w:val="002B7C3E"/>
    <w:rsid w:val="002C023A"/>
    <w:rsid w:val="002C1709"/>
    <w:rsid w:val="002C1FD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0C78"/>
    <w:rsid w:val="0030117A"/>
    <w:rsid w:val="00301AD7"/>
    <w:rsid w:val="00301BB2"/>
    <w:rsid w:val="003038A5"/>
    <w:rsid w:val="0030429E"/>
    <w:rsid w:val="003052CA"/>
    <w:rsid w:val="00307734"/>
    <w:rsid w:val="003129FB"/>
    <w:rsid w:val="00313979"/>
    <w:rsid w:val="003148A8"/>
    <w:rsid w:val="00321368"/>
    <w:rsid w:val="003213BB"/>
    <w:rsid w:val="00322529"/>
    <w:rsid w:val="003226DF"/>
    <w:rsid w:val="0032481B"/>
    <w:rsid w:val="003256B5"/>
    <w:rsid w:val="00326D1D"/>
    <w:rsid w:val="00331E1B"/>
    <w:rsid w:val="0033688D"/>
    <w:rsid w:val="0033719C"/>
    <w:rsid w:val="00340992"/>
    <w:rsid w:val="00340D3A"/>
    <w:rsid w:val="00343B78"/>
    <w:rsid w:val="00343EA2"/>
    <w:rsid w:val="00343F2B"/>
    <w:rsid w:val="00344429"/>
    <w:rsid w:val="00344F28"/>
    <w:rsid w:val="003455B4"/>
    <w:rsid w:val="00346F2F"/>
    <w:rsid w:val="00350156"/>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5EFD"/>
    <w:rsid w:val="003767D9"/>
    <w:rsid w:val="00376AAE"/>
    <w:rsid w:val="00376B51"/>
    <w:rsid w:val="00380FA7"/>
    <w:rsid w:val="0038137E"/>
    <w:rsid w:val="00383C19"/>
    <w:rsid w:val="00384E56"/>
    <w:rsid w:val="00385992"/>
    <w:rsid w:val="00385B43"/>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D523B"/>
    <w:rsid w:val="003D6BD8"/>
    <w:rsid w:val="003D6F0C"/>
    <w:rsid w:val="003D6FC5"/>
    <w:rsid w:val="003E0DAA"/>
    <w:rsid w:val="003E0EC1"/>
    <w:rsid w:val="003E215A"/>
    <w:rsid w:val="003E53E5"/>
    <w:rsid w:val="003E623A"/>
    <w:rsid w:val="003E6346"/>
    <w:rsid w:val="003F1257"/>
    <w:rsid w:val="003F1837"/>
    <w:rsid w:val="003F1962"/>
    <w:rsid w:val="003F1DC8"/>
    <w:rsid w:val="003F35F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6F6"/>
    <w:rsid w:val="00431044"/>
    <w:rsid w:val="0043261C"/>
    <w:rsid w:val="004336D9"/>
    <w:rsid w:val="00434BEE"/>
    <w:rsid w:val="004352FA"/>
    <w:rsid w:val="00443828"/>
    <w:rsid w:val="00445389"/>
    <w:rsid w:val="0044546A"/>
    <w:rsid w:val="0044748F"/>
    <w:rsid w:val="00450A0C"/>
    <w:rsid w:val="0045251F"/>
    <w:rsid w:val="0045262A"/>
    <w:rsid w:val="0045347D"/>
    <w:rsid w:val="004567BA"/>
    <w:rsid w:val="004569FE"/>
    <w:rsid w:val="00457D81"/>
    <w:rsid w:val="00457DFB"/>
    <w:rsid w:val="0046185C"/>
    <w:rsid w:val="00461EAD"/>
    <w:rsid w:val="0046463D"/>
    <w:rsid w:val="004651FC"/>
    <w:rsid w:val="004660ED"/>
    <w:rsid w:val="00466382"/>
    <w:rsid w:val="00470297"/>
    <w:rsid w:val="0047166C"/>
    <w:rsid w:val="00471C62"/>
    <w:rsid w:val="00472169"/>
    <w:rsid w:val="004725BE"/>
    <w:rsid w:val="00472D93"/>
    <w:rsid w:val="00473F9B"/>
    <w:rsid w:val="004763C1"/>
    <w:rsid w:val="00477765"/>
    <w:rsid w:val="00480855"/>
    <w:rsid w:val="00482A78"/>
    <w:rsid w:val="0048348A"/>
    <w:rsid w:val="00484EC7"/>
    <w:rsid w:val="004875FA"/>
    <w:rsid w:val="00494065"/>
    <w:rsid w:val="00494559"/>
    <w:rsid w:val="004946A8"/>
    <w:rsid w:val="00495DB7"/>
    <w:rsid w:val="004A0BD5"/>
    <w:rsid w:val="004A0EA2"/>
    <w:rsid w:val="004A18B5"/>
    <w:rsid w:val="004A5070"/>
    <w:rsid w:val="004A6B1B"/>
    <w:rsid w:val="004A6D1F"/>
    <w:rsid w:val="004B1DAD"/>
    <w:rsid w:val="004B486E"/>
    <w:rsid w:val="004B6A38"/>
    <w:rsid w:val="004C0690"/>
    <w:rsid w:val="004C1D23"/>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500FB7"/>
    <w:rsid w:val="00502FF7"/>
    <w:rsid w:val="0050379E"/>
    <w:rsid w:val="00504D90"/>
    <w:rsid w:val="00505404"/>
    <w:rsid w:val="00505686"/>
    <w:rsid w:val="005059AE"/>
    <w:rsid w:val="0050663E"/>
    <w:rsid w:val="00510642"/>
    <w:rsid w:val="00511C3C"/>
    <w:rsid w:val="0051337A"/>
    <w:rsid w:val="00516A8C"/>
    <w:rsid w:val="00517135"/>
    <w:rsid w:val="005173BA"/>
    <w:rsid w:val="005206F0"/>
    <w:rsid w:val="00520771"/>
    <w:rsid w:val="0052269D"/>
    <w:rsid w:val="00523125"/>
    <w:rsid w:val="00525D0F"/>
    <w:rsid w:val="00525E76"/>
    <w:rsid w:val="00527A99"/>
    <w:rsid w:val="00527E54"/>
    <w:rsid w:val="0053309E"/>
    <w:rsid w:val="00534137"/>
    <w:rsid w:val="00535AFF"/>
    <w:rsid w:val="00537798"/>
    <w:rsid w:val="005450A5"/>
    <w:rsid w:val="00545797"/>
    <w:rsid w:val="0054623C"/>
    <w:rsid w:val="00546F92"/>
    <w:rsid w:val="00547497"/>
    <w:rsid w:val="00550A22"/>
    <w:rsid w:val="0055137D"/>
    <w:rsid w:val="00551DB7"/>
    <w:rsid w:val="005537FD"/>
    <w:rsid w:val="00554C3B"/>
    <w:rsid w:val="005560AF"/>
    <w:rsid w:val="00556601"/>
    <w:rsid w:val="00563456"/>
    <w:rsid w:val="00563B37"/>
    <w:rsid w:val="00566AA6"/>
    <w:rsid w:val="00566CDE"/>
    <w:rsid w:val="00567DFF"/>
    <w:rsid w:val="00570367"/>
    <w:rsid w:val="00573A24"/>
    <w:rsid w:val="00573C43"/>
    <w:rsid w:val="00574F91"/>
    <w:rsid w:val="00580D35"/>
    <w:rsid w:val="00584D11"/>
    <w:rsid w:val="00584F00"/>
    <w:rsid w:val="00586006"/>
    <w:rsid w:val="00595FAF"/>
    <w:rsid w:val="00596962"/>
    <w:rsid w:val="00597848"/>
    <w:rsid w:val="005A02F7"/>
    <w:rsid w:val="005A0719"/>
    <w:rsid w:val="005A1B24"/>
    <w:rsid w:val="005A3055"/>
    <w:rsid w:val="005A3FDA"/>
    <w:rsid w:val="005A5406"/>
    <w:rsid w:val="005A5A96"/>
    <w:rsid w:val="005A7517"/>
    <w:rsid w:val="005A7995"/>
    <w:rsid w:val="005B34A2"/>
    <w:rsid w:val="005B3DFE"/>
    <w:rsid w:val="005B4155"/>
    <w:rsid w:val="005B491E"/>
    <w:rsid w:val="005B67E7"/>
    <w:rsid w:val="005C0212"/>
    <w:rsid w:val="005C135C"/>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30D59"/>
    <w:rsid w:val="0063132B"/>
    <w:rsid w:val="00635A0D"/>
    <w:rsid w:val="0063792D"/>
    <w:rsid w:val="006379F1"/>
    <w:rsid w:val="00640354"/>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A79"/>
    <w:rsid w:val="00687B54"/>
    <w:rsid w:val="00690C2C"/>
    <w:rsid w:val="00696B4A"/>
    <w:rsid w:val="006A1069"/>
    <w:rsid w:val="006A1986"/>
    <w:rsid w:val="006A1AFD"/>
    <w:rsid w:val="006A263B"/>
    <w:rsid w:val="006A3CC2"/>
    <w:rsid w:val="006A61FE"/>
    <w:rsid w:val="006A7AE8"/>
    <w:rsid w:val="006B0C63"/>
    <w:rsid w:val="006B256E"/>
    <w:rsid w:val="006B5964"/>
    <w:rsid w:val="006B5BCA"/>
    <w:rsid w:val="006C043B"/>
    <w:rsid w:val="006C1597"/>
    <w:rsid w:val="006C299A"/>
    <w:rsid w:val="006C343B"/>
    <w:rsid w:val="006C3E35"/>
    <w:rsid w:val="006C6296"/>
    <w:rsid w:val="006C6AD5"/>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4D30"/>
    <w:rsid w:val="00713950"/>
    <w:rsid w:val="00713D83"/>
    <w:rsid w:val="00715ECD"/>
    <w:rsid w:val="00720F8F"/>
    <w:rsid w:val="007234EF"/>
    <w:rsid w:val="007279AB"/>
    <w:rsid w:val="00731277"/>
    <w:rsid w:val="007314FF"/>
    <w:rsid w:val="00732A40"/>
    <w:rsid w:val="0073340F"/>
    <w:rsid w:val="0073386F"/>
    <w:rsid w:val="00734030"/>
    <w:rsid w:val="007356BB"/>
    <w:rsid w:val="00736109"/>
    <w:rsid w:val="00736C40"/>
    <w:rsid w:val="00742B7A"/>
    <w:rsid w:val="007477EA"/>
    <w:rsid w:val="007536CC"/>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579"/>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E53"/>
    <w:rsid w:val="007B510B"/>
    <w:rsid w:val="007B6766"/>
    <w:rsid w:val="007C0688"/>
    <w:rsid w:val="007C2E4A"/>
    <w:rsid w:val="007C4635"/>
    <w:rsid w:val="007C63BE"/>
    <w:rsid w:val="007D129B"/>
    <w:rsid w:val="007D26AD"/>
    <w:rsid w:val="007D2AA9"/>
    <w:rsid w:val="007D3EC4"/>
    <w:rsid w:val="007D4F1D"/>
    <w:rsid w:val="007D6358"/>
    <w:rsid w:val="007D682B"/>
    <w:rsid w:val="007D7512"/>
    <w:rsid w:val="007E2824"/>
    <w:rsid w:val="007E285C"/>
    <w:rsid w:val="007E2DFA"/>
    <w:rsid w:val="007E411F"/>
    <w:rsid w:val="007E4ACA"/>
    <w:rsid w:val="007E6496"/>
    <w:rsid w:val="007F2F68"/>
    <w:rsid w:val="0080425A"/>
    <w:rsid w:val="0080537F"/>
    <w:rsid w:val="00805FE0"/>
    <w:rsid w:val="008103C5"/>
    <w:rsid w:val="00812AE4"/>
    <w:rsid w:val="00816841"/>
    <w:rsid w:val="00821D98"/>
    <w:rsid w:val="00823228"/>
    <w:rsid w:val="00826EC4"/>
    <w:rsid w:val="0082723C"/>
    <w:rsid w:val="0083047F"/>
    <w:rsid w:val="0083156B"/>
    <w:rsid w:val="00831766"/>
    <w:rsid w:val="00832EFD"/>
    <w:rsid w:val="0083367D"/>
    <w:rsid w:val="00833BAC"/>
    <w:rsid w:val="00833F8B"/>
    <w:rsid w:val="00835563"/>
    <w:rsid w:val="008371AF"/>
    <w:rsid w:val="00844534"/>
    <w:rsid w:val="00845C3C"/>
    <w:rsid w:val="00847303"/>
    <w:rsid w:val="0084759A"/>
    <w:rsid w:val="008507A2"/>
    <w:rsid w:val="00850970"/>
    <w:rsid w:val="0085134E"/>
    <w:rsid w:val="00851515"/>
    <w:rsid w:val="00853E47"/>
    <w:rsid w:val="00855097"/>
    <w:rsid w:val="008578A4"/>
    <w:rsid w:val="00860D49"/>
    <w:rsid w:val="00861A58"/>
    <w:rsid w:val="00862AC5"/>
    <w:rsid w:val="00865B82"/>
    <w:rsid w:val="00865FD6"/>
    <w:rsid w:val="0087068E"/>
    <w:rsid w:val="008719EE"/>
    <w:rsid w:val="00871B13"/>
    <w:rsid w:val="00873A05"/>
    <w:rsid w:val="00873E8D"/>
    <w:rsid w:val="00874F37"/>
    <w:rsid w:val="00876556"/>
    <w:rsid w:val="00877464"/>
    <w:rsid w:val="0088130C"/>
    <w:rsid w:val="00882D7D"/>
    <w:rsid w:val="00884808"/>
    <w:rsid w:val="008852B4"/>
    <w:rsid w:val="00886F1F"/>
    <w:rsid w:val="008927C6"/>
    <w:rsid w:val="00892B92"/>
    <w:rsid w:val="00894282"/>
    <w:rsid w:val="00894A8A"/>
    <w:rsid w:val="00895954"/>
    <w:rsid w:val="008A1293"/>
    <w:rsid w:val="008A28ED"/>
    <w:rsid w:val="008A293F"/>
    <w:rsid w:val="008A2FD8"/>
    <w:rsid w:val="008A3263"/>
    <w:rsid w:val="008A54A7"/>
    <w:rsid w:val="008A5E2D"/>
    <w:rsid w:val="008A604D"/>
    <w:rsid w:val="008A630A"/>
    <w:rsid w:val="008B131A"/>
    <w:rsid w:val="008B2871"/>
    <w:rsid w:val="008B37B6"/>
    <w:rsid w:val="008B46A9"/>
    <w:rsid w:val="008B4BF6"/>
    <w:rsid w:val="008B4CB9"/>
    <w:rsid w:val="008B4E4A"/>
    <w:rsid w:val="008B4F53"/>
    <w:rsid w:val="008B50F4"/>
    <w:rsid w:val="008B5455"/>
    <w:rsid w:val="008C08D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B3C"/>
    <w:rsid w:val="008F3D66"/>
    <w:rsid w:val="008F41CC"/>
    <w:rsid w:val="008F55F1"/>
    <w:rsid w:val="008F6BDB"/>
    <w:rsid w:val="00900594"/>
    <w:rsid w:val="00901242"/>
    <w:rsid w:val="00901AC1"/>
    <w:rsid w:val="00901EE6"/>
    <w:rsid w:val="009046E5"/>
    <w:rsid w:val="009046EC"/>
    <w:rsid w:val="00906721"/>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1AFE"/>
    <w:rsid w:val="00932454"/>
    <w:rsid w:val="00933266"/>
    <w:rsid w:val="0093580E"/>
    <w:rsid w:val="00937562"/>
    <w:rsid w:val="009379B2"/>
    <w:rsid w:val="00937B8C"/>
    <w:rsid w:val="00945D65"/>
    <w:rsid w:val="00947FAB"/>
    <w:rsid w:val="00951DEF"/>
    <w:rsid w:val="00951E68"/>
    <w:rsid w:val="00952E4A"/>
    <w:rsid w:val="009546F7"/>
    <w:rsid w:val="009548F9"/>
    <w:rsid w:val="009555E3"/>
    <w:rsid w:val="009635E0"/>
    <w:rsid w:val="00966699"/>
    <w:rsid w:val="00967EBF"/>
    <w:rsid w:val="009728F6"/>
    <w:rsid w:val="00974A40"/>
    <w:rsid w:val="009754AC"/>
    <w:rsid w:val="00980020"/>
    <w:rsid w:val="00982CF8"/>
    <w:rsid w:val="009841AE"/>
    <w:rsid w:val="009844A2"/>
    <w:rsid w:val="00984C64"/>
    <w:rsid w:val="00985590"/>
    <w:rsid w:val="00985C9D"/>
    <w:rsid w:val="00987A13"/>
    <w:rsid w:val="009917D9"/>
    <w:rsid w:val="00993330"/>
    <w:rsid w:val="00993A2D"/>
    <w:rsid w:val="0099429B"/>
    <w:rsid w:val="0099472F"/>
    <w:rsid w:val="00994B64"/>
    <w:rsid w:val="00996666"/>
    <w:rsid w:val="00997B13"/>
    <w:rsid w:val="00997E6A"/>
    <w:rsid w:val="009A331D"/>
    <w:rsid w:val="009A3AB6"/>
    <w:rsid w:val="009A5D8A"/>
    <w:rsid w:val="009A6185"/>
    <w:rsid w:val="009A7304"/>
    <w:rsid w:val="009B0397"/>
    <w:rsid w:val="009B10CA"/>
    <w:rsid w:val="009B1846"/>
    <w:rsid w:val="009B43CB"/>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D6ECA"/>
    <w:rsid w:val="009E017D"/>
    <w:rsid w:val="009E220F"/>
    <w:rsid w:val="009E2B7F"/>
    <w:rsid w:val="009E4893"/>
    <w:rsid w:val="009E7D46"/>
    <w:rsid w:val="009F15FF"/>
    <w:rsid w:val="009F35C9"/>
    <w:rsid w:val="009F6095"/>
    <w:rsid w:val="009F74F8"/>
    <w:rsid w:val="00A00454"/>
    <w:rsid w:val="00A017CF"/>
    <w:rsid w:val="00A0535A"/>
    <w:rsid w:val="00A0681C"/>
    <w:rsid w:val="00A105FD"/>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783B"/>
    <w:rsid w:val="00A4193B"/>
    <w:rsid w:val="00A42432"/>
    <w:rsid w:val="00A435F8"/>
    <w:rsid w:val="00A454AB"/>
    <w:rsid w:val="00A52338"/>
    <w:rsid w:val="00A52513"/>
    <w:rsid w:val="00A5263E"/>
    <w:rsid w:val="00A527BC"/>
    <w:rsid w:val="00A54518"/>
    <w:rsid w:val="00A572C3"/>
    <w:rsid w:val="00A6173A"/>
    <w:rsid w:val="00A623A0"/>
    <w:rsid w:val="00A65ADB"/>
    <w:rsid w:val="00A65F9C"/>
    <w:rsid w:val="00A67254"/>
    <w:rsid w:val="00A67823"/>
    <w:rsid w:val="00A70484"/>
    <w:rsid w:val="00A71082"/>
    <w:rsid w:val="00A71EE2"/>
    <w:rsid w:val="00A7471F"/>
    <w:rsid w:val="00A752BE"/>
    <w:rsid w:val="00A75E82"/>
    <w:rsid w:val="00A7619E"/>
    <w:rsid w:val="00A77CB7"/>
    <w:rsid w:val="00A803F1"/>
    <w:rsid w:val="00A87CCB"/>
    <w:rsid w:val="00A90018"/>
    <w:rsid w:val="00A90FBF"/>
    <w:rsid w:val="00A91EB3"/>
    <w:rsid w:val="00A92267"/>
    <w:rsid w:val="00A93202"/>
    <w:rsid w:val="00A945DE"/>
    <w:rsid w:val="00A9508D"/>
    <w:rsid w:val="00A96549"/>
    <w:rsid w:val="00A96AF9"/>
    <w:rsid w:val="00A97A10"/>
    <w:rsid w:val="00AA0935"/>
    <w:rsid w:val="00AA0C2E"/>
    <w:rsid w:val="00AA0E3A"/>
    <w:rsid w:val="00AA237D"/>
    <w:rsid w:val="00AB20DC"/>
    <w:rsid w:val="00AB5541"/>
    <w:rsid w:val="00AB5C99"/>
    <w:rsid w:val="00AB6893"/>
    <w:rsid w:val="00AB6F63"/>
    <w:rsid w:val="00AB73E6"/>
    <w:rsid w:val="00AC6D7E"/>
    <w:rsid w:val="00AD29DC"/>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6F8C"/>
    <w:rsid w:val="00B16F9E"/>
    <w:rsid w:val="00B16FED"/>
    <w:rsid w:val="00B2508C"/>
    <w:rsid w:val="00B27589"/>
    <w:rsid w:val="00B30657"/>
    <w:rsid w:val="00B312A9"/>
    <w:rsid w:val="00B31C35"/>
    <w:rsid w:val="00B32ADD"/>
    <w:rsid w:val="00B33900"/>
    <w:rsid w:val="00B34CEF"/>
    <w:rsid w:val="00B355BA"/>
    <w:rsid w:val="00B360FA"/>
    <w:rsid w:val="00B36730"/>
    <w:rsid w:val="00B372A3"/>
    <w:rsid w:val="00B4260D"/>
    <w:rsid w:val="00B426E1"/>
    <w:rsid w:val="00B4365A"/>
    <w:rsid w:val="00B4401E"/>
    <w:rsid w:val="00B44464"/>
    <w:rsid w:val="00B45824"/>
    <w:rsid w:val="00B458F0"/>
    <w:rsid w:val="00B472F9"/>
    <w:rsid w:val="00B51F3B"/>
    <w:rsid w:val="00B52C02"/>
    <w:rsid w:val="00B53856"/>
    <w:rsid w:val="00B5611B"/>
    <w:rsid w:val="00B60268"/>
    <w:rsid w:val="00B623A8"/>
    <w:rsid w:val="00B63124"/>
    <w:rsid w:val="00B635B3"/>
    <w:rsid w:val="00B63CAA"/>
    <w:rsid w:val="00B63D98"/>
    <w:rsid w:val="00B640BC"/>
    <w:rsid w:val="00B65F09"/>
    <w:rsid w:val="00B70A5E"/>
    <w:rsid w:val="00B71360"/>
    <w:rsid w:val="00B72C46"/>
    <w:rsid w:val="00B73CFF"/>
    <w:rsid w:val="00B747B7"/>
    <w:rsid w:val="00B75197"/>
    <w:rsid w:val="00B80256"/>
    <w:rsid w:val="00B82C04"/>
    <w:rsid w:val="00B832A0"/>
    <w:rsid w:val="00B8429C"/>
    <w:rsid w:val="00B9021E"/>
    <w:rsid w:val="00B908BC"/>
    <w:rsid w:val="00B94BA1"/>
    <w:rsid w:val="00B94E65"/>
    <w:rsid w:val="00B9562A"/>
    <w:rsid w:val="00BA29D8"/>
    <w:rsid w:val="00BA2AED"/>
    <w:rsid w:val="00BA35F0"/>
    <w:rsid w:val="00BA5869"/>
    <w:rsid w:val="00BA6FB6"/>
    <w:rsid w:val="00BA7C68"/>
    <w:rsid w:val="00BB0E58"/>
    <w:rsid w:val="00BB182B"/>
    <w:rsid w:val="00BB3936"/>
    <w:rsid w:val="00BB49BE"/>
    <w:rsid w:val="00BB5079"/>
    <w:rsid w:val="00BB58B3"/>
    <w:rsid w:val="00BB6CC4"/>
    <w:rsid w:val="00BB7132"/>
    <w:rsid w:val="00BC1B51"/>
    <w:rsid w:val="00BC2873"/>
    <w:rsid w:val="00BC35D5"/>
    <w:rsid w:val="00BC4056"/>
    <w:rsid w:val="00BC413B"/>
    <w:rsid w:val="00BC41B7"/>
    <w:rsid w:val="00BC5DBC"/>
    <w:rsid w:val="00BD0315"/>
    <w:rsid w:val="00BD2500"/>
    <w:rsid w:val="00BD3126"/>
    <w:rsid w:val="00BD31DB"/>
    <w:rsid w:val="00BD4038"/>
    <w:rsid w:val="00BD7694"/>
    <w:rsid w:val="00BE0015"/>
    <w:rsid w:val="00BE1A3F"/>
    <w:rsid w:val="00BE25D4"/>
    <w:rsid w:val="00BE365E"/>
    <w:rsid w:val="00BF17F2"/>
    <w:rsid w:val="00BF2213"/>
    <w:rsid w:val="00BF41C1"/>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6770F"/>
    <w:rsid w:val="00C74EB6"/>
    <w:rsid w:val="00C76A56"/>
    <w:rsid w:val="00C831B3"/>
    <w:rsid w:val="00C83503"/>
    <w:rsid w:val="00C8403E"/>
    <w:rsid w:val="00C843F7"/>
    <w:rsid w:val="00C85BE3"/>
    <w:rsid w:val="00C87897"/>
    <w:rsid w:val="00C9091F"/>
    <w:rsid w:val="00C910BF"/>
    <w:rsid w:val="00C9274C"/>
    <w:rsid w:val="00C97EF6"/>
    <w:rsid w:val="00CA0C4D"/>
    <w:rsid w:val="00CA1801"/>
    <w:rsid w:val="00CA1E50"/>
    <w:rsid w:val="00CA42EB"/>
    <w:rsid w:val="00CA529B"/>
    <w:rsid w:val="00CA6C90"/>
    <w:rsid w:val="00CA73A0"/>
    <w:rsid w:val="00CA74BA"/>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6E91"/>
    <w:rsid w:val="00CD7E0C"/>
    <w:rsid w:val="00CE155D"/>
    <w:rsid w:val="00CE28B6"/>
    <w:rsid w:val="00CE2FB9"/>
    <w:rsid w:val="00CE2FED"/>
    <w:rsid w:val="00CE3B52"/>
    <w:rsid w:val="00CE3E3E"/>
    <w:rsid w:val="00CE3E60"/>
    <w:rsid w:val="00CE63F5"/>
    <w:rsid w:val="00CF688D"/>
    <w:rsid w:val="00CF7260"/>
    <w:rsid w:val="00D01CBA"/>
    <w:rsid w:val="00D02E1E"/>
    <w:rsid w:val="00D02F1D"/>
    <w:rsid w:val="00D03613"/>
    <w:rsid w:val="00D10E54"/>
    <w:rsid w:val="00D12146"/>
    <w:rsid w:val="00D12980"/>
    <w:rsid w:val="00D12B2B"/>
    <w:rsid w:val="00D133CE"/>
    <w:rsid w:val="00D171B6"/>
    <w:rsid w:val="00D17FAE"/>
    <w:rsid w:val="00D23D97"/>
    <w:rsid w:val="00D24F46"/>
    <w:rsid w:val="00D25C37"/>
    <w:rsid w:val="00D26C37"/>
    <w:rsid w:val="00D318B8"/>
    <w:rsid w:val="00D34AA7"/>
    <w:rsid w:val="00D36A28"/>
    <w:rsid w:val="00D4101E"/>
    <w:rsid w:val="00D469C5"/>
    <w:rsid w:val="00D47FE8"/>
    <w:rsid w:val="00D52AE5"/>
    <w:rsid w:val="00D537A6"/>
    <w:rsid w:val="00D53FAB"/>
    <w:rsid w:val="00D554B6"/>
    <w:rsid w:val="00D565EB"/>
    <w:rsid w:val="00D56DAC"/>
    <w:rsid w:val="00D60762"/>
    <w:rsid w:val="00D619BE"/>
    <w:rsid w:val="00D63959"/>
    <w:rsid w:val="00D67869"/>
    <w:rsid w:val="00D7058C"/>
    <w:rsid w:val="00D70B62"/>
    <w:rsid w:val="00D730F7"/>
    <w:rsid w:val="00D767FE"/>
    <w:rsid w:val="00D8025D"/>
    <w:rsid w:val="00D81B17"/>
    <w:rsid w:val="00D8579F"/>
    <w:rsid w:val="00D85CE2"/>
    <w:rsid w:val="00D86A4F"/>
    <w:rsid w:val="00D91C81"/>
    <w:rsid w:val="00D92637"/>
    <w:rsid w:val="00D92EF3"/>
    <w:rsid w:val="00D9436B"/>
    <w:rsid w:val="00D953BE"/>
    <w:rsid w:val="00D956DF"/>
    <w:rsid w:val="00D97E2F"/>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F03BD"/>
    <w:rsid w:val="00DF230A"/>
    <w:rsid w:val="00DF42CB"/>
    <w:rsid w:val="00DF4689"/>
    <w:rsid w:val="00E020C7"/>
    <w:rsid w:val="00E03815"/>
    <w:rsid w:val="00E04D19"/>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57E00"/>
    <w:rsid w:val="00E60107"/>
    <w:rsid w:val="00E611A5"/>
    <w:rsid w:val="00E62185"/>
    <w:rsid w:val="00E644CD"/>
    <w:rsid w:val="00E64D12"/>
    <w:rsid w:val="00E67D6E"/>
    <w:rsid w:val="00E70BF1"/>
    <w:rsid w:val="00E71849"/>
    <w:rsid w:val="00E71968"/>
    <w:rsid w:val="00E71B09"/>
    <w:rsid w:val="00E73EDD"/>
    <w:rsid w:val="00E757AE"/>
    <w:rsid w:val="00E75EE5"/>
    <w:rsid w:val="00E7658C"/>
    <w:rsid w:val="00E76A02"/>
    <w:rsid w:val="00E813F7"/>
    <w:rsid w:val="00E82526"/>
    <w:rsid w:val="00E82541"/>
    <w:rsid w:val="00E82786"/>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2269"/>
    <w:rsid w:val="00EB2874"/>
    <w:rsid w:val="00EB336E"/>
    <w:rsid w:val="00EB4958"/>
    <w:rsid w:val="00EB5138"/>
    <w:rsid w:val="00EB6DC8"/>
    <w:rsid w:val="00EB755F"/>
    <w:rsid w:val="00EC0366"/>
    <w:rsid w:val="00EC0A48"/>
    <w:rsid w:val="00EC2E0E"/>
    <w:rsid w:val="00EC3FC3"/>
    <w:rsid w:val="00EC40DD"/>
    <w:rsid w:val="00EC4301"/>
    <w:rsid w:val="00EC49B6"/>
    <w:rsid w:val="00ED0167"/>
    <w:rsid w:val="00ED01AD"/>
    <w:rsid w:val="00ED1CFC"/>
    <w:rsid w:val="00ED2497"/>
    <w:rsid w:val="00ED43D2"/>
    <w:rsid w:val="00ED5D28"/>
    <w:rsid w:val="00ED7543"/>
    <w:rsid w:val="00EE15FC"/>
    <w:rsid w:val="00EE1815"/>
    <w:rsid w:val="00EE27A6"/>
    <w:rsid w:val="00EE2C75"/>
    <w:rsid w:val="00EE7818"/>
    <w:rsid w:val="00EF0E32"/>
    <w:rsid w:val="00EF12F3"/>
    <w:rsid w:val="00EF1965"/>
    <w:rsid w:val="00EF1C07"/>
    <w:rsid w:val="00EF2072"/>
    <w:rsid w:val="00EF7039"/>
    <w:rsid w:val="00F00752"/>
    <w:rsid w:val="00F00A01"/>
    <w:rsid w:val="00F014AA"/>
    <w:rsid w:val="00F01634"/>
    <w:rsid w:val="00F02825"/>
    <w:rsid w:val="00F02D96"/>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3E14"/>
    <w:rsid w:val="00F35341"/>
    <w:rsid w:val="00F35CD7"/>
    <w:rsid w:val="00F365AC"/>
    <w:rsid w:val="00F372F8"/>
    <w:rsid w:val="00F41772"/>
    <w:rsid w:val="00F43849"/>
    <w:rsid w:val="00F45A48"/>
    <w:rsid w:val="00F535D6"/>
    <w:rsid w:val="00F54909"/>
    <w:rsid w:val="00F57698"/>
    <w:rsid w:val="00F57956"/>
    <w:rsid w:val="00F61372"/>
    <w:rsid w:val="00F66286"/>
    <w:rsid w:val="00F6756D"/>
    <w:rsid w:val="00F71A65"/>
    <w:rsid w:val="00F735E9"/>
    <w:rsid w:val="00F74163"/>
    <w:rsid w:val="00F74B96"/>
    <w:rsid w:val="00F75A76"/>
    <w:rsid w:val="00F82B58"/>
    <w:rsid w:val="00F83F92"/>
    <w:rsid w:val="00F84365"/>
    <w:rsid w:val="00F84BFB"/>
    <w:rsid w:val="00F85AE0"/>
    <w:rsid w:val="00F86174"/>
    <w:rsid w:val="00F869AD"/>
    <w:rsid w:val="00F90018"/>
    <w:rsid w:val="00F90A41"/>
    <w:rsid w:val="00F90CF7"/>
    <w:rsid w:val="00F9306B"/>
    <w:rsid w:val="00F9390B"/>
    <w:rsid w:val="00F9635B"/>
    <w:rsid w:val="00FA21A5"/>
    <w:rsid w:val="00FA2CE9"/>
    <w:rsid w:val="00FA31EC"/>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 w:val="00FF5DE0"/>
    <w:rsid w:val="00FF74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 w:type="character" w:customStyle="1" w:styleId="cf01">
    <w:name w:val="cf01"/>
    <w:basedOn w:val="Predvolenpsmoodseku"/>
    <w:rsid w:val="00567D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612124271">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Zstupn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30641"/>
    <w:rsid w:val="0003118D"/>
    <w:rsid w:val="00050D95"/>
    <w:rsid w:val="0008059F"/>
    <w:rsid w:val="000862D5"/>
    <w:rsid w:val="000B2D77"/>
    <w:rsid w:val="000B41A0"/>
    <w:rsid w:val="000E5C8C"/>
    <w:rsid w:val="00147404"/>
    <w:rsid w:val="001C32B1"/>
    <w:rsid w:val="00232F55"/>
    <w:rsid w:val="00265C2E"/>
    <w:rsid w:val="002A6BE1"/>
    <w:rsid w:val="0031009D"/>
    <w:rsid w:val="00370346"/>
    <w:rsid w:val="003B20BC"/>
    <w:rsid w:val="00417961"/>
    <w:rsid w:val="0046276E"/>
    <w:rsid w:val="004B4B4D"/>
    <w:rsid w:val="004D135E"/>
    <w:rsid w:val="0050057B"/>
    <w:rsid w:val="00503470"/>
    <w:rsid w:val="00514765"/>
    <w:rsid w:val="00517339"/>
    <w:rsid w:val="005A698A"/>
    <w:rsid w:val="005D0DC1"/>
    <w:rsid w:val="006845DE"/>
    <w:rsid w:val="006E33A4"/>
    <w:rsid w:val="006F085B"/>
    <w:rsid w:val="0074340B"/>
    <w:rsid w:val="007B0225"/>
    <w:rsid w:val="00801295"/>
    <w:rsid w:val="00803F6C"/>
    <w:rsid w:val="008635BF"/>
    <w:rsid w:val="008A5F9C"/>
    <w:rsid w:val="008F0B6E"/>
    <w:rsid w:val="00954029"/>
    <w:rsid w:val="00966EEE"/>
    <w:rsid w:val="00976238"/>
    <w:rsid w:val="009B4DB2"/>
    <w:rsid w:val="009C3CCC"/>
    <w:rsid w:val="009F2636"/>
    <w:rsid w:val="00A118B3"/>
    <w:rsid w:val="00A15D86"/>
    <w:rsid w:val="00AF1F74"/>
    <w:rsid w:val="00B835FD"/>
    <w:rsid w:val="00BB4F64"/>
    <w:rsid w:val="00BE51E0"/>
    <w:rsid w:val="00CE36AA"/>
    <w:rsid w:val="00D61006"/>
    <w:rsid w:val="00D659EE"/>
    <w:rsid w:val="00D75169"/>
    <w:rsid w:val="00E426B2"/>
    <w:rsid w:val="00F23F7A"/>
    <w:rsid w:val="00F70B43"/>
    <w:rsid w:val="00F70CFB"/>
    <w:rsid w:val="00FD6FA9"/>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E2F78"/>
    <w:rPr>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BA83E-BF4B-4192-A1DE-3EB86377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3476</Words>
  <Characters>19818</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2023-08-15T13:21:00Z</dcterms:created>
  <dcterms:modified xsi:type="dcterms:W3CDTF">2023-08-15T13:21:00Z</dcterms:modified>
</cp:coreProperties>
</file>